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6DB0" w14:textId="77777777" w:rsidR="004537A9" w:rsidRDefault="004537A9" w:rsidP="006B7084">
      <w:pPr>
        <w:jc w:val="right"/>
        <w:rPr>
          <w:rFonts w:eastAsia="Calibri"/>
          <w:bCs/>
        </w:rPr>
      </w:pPr>
      <w:bookmarkStart w:id="0" w:name="_Hlk194323939"/>
      <w:bookmarkStart w:id="1" w:name="_Hlk161821739"/>
      <w:r>
        <w:rPr>
          <w:rFonts w:eastAsia="Calibri"/>
          <w:bCs/>
        </w:rPr>
        <w:t>Siseministri määruste muutmine seoses v</w:t>
      </w:r>
      <w:r w:rsidR="006B7084" w:rsidRPr="006B7084">
        <w:rPr>
          <w:rFonts w:eastAsia="Calibri"/>
          <w:bCs/>
        </w:rPr>
        <w:t>älismaalaste seaduse</w:t>
      </w:r>
    </w:p>
    <w:p w14:paraId="1DC71C9C" w14:textId="77777777" w:rsidR="004537A9" w:rsidRDefault="006B7084" w:rsidP="006B7084">
      <w:pPr>
        <w:jc w:val="right"/>
        <w:rPr>
          <w:rFonts w:eastAsia="Calibri"/>
          <w:bCs/>
        </w:rPr>
      </w:pPr>
      <w:r w:rsidRPr="006B7084">
        <w:rPr>
          <w:rFonts w:eastAsia="Calibri"/>
          <w:bCs/>
        </w:rPr>
        <w:t>muutmise ja</w:t>
      </w:r>
      <w:r w:rsidR="004537A9">
        <w:rPr>
          <w:rFonts w:eastAsia="Calibri"/>
          <w:bCs/>
        </w:rPr>
        <w:t xml:space="preserve"> </w:t>
      </w:r>
      <w:r w:rsidRPr="006B7084">
        <w:rPr>
          <w:rFonts w:eastAsia="Calibri"/>
          <w:bCs/>
        </w:rPr>
        <w:t>sellega seonduvalt teiste seaduste muutmise</w:t>
      </w:r>
      <w:r w:rsidR="004537A9">
        <w:rPr>
          <w:rFonts w:eastAsia="Calibri"/>
          <w:bCs/>
        </w:rPr>
        <w:t xml:space="preserve"> </w:t>
      </w:r>
      <w:r w:rsidRPr="006B7084">
        <w:rPr>
          <w:rFonts w:eastAsia="Calibri"/>
          <w:bCs/>
        </w:rPr>
        <w:t>seadus</w:t>
      </w:r>
      <w:r>
        <w:rPr>
          <w:rFonts w:eastAsia="Calibri"/>
          <w:bCs/>
        </w:rPr>
        <w:t>e</w:t>
      </w:r>
    </w:p>
    <w:p w14:paraId="20BFCF0C" w14:textId="7AA13DD2" w:rsidR="00B003FF" w:rsidRDefault="006B7084" w:rsidP="006B7084">
      <w:pPr>
        <w:jc w:val="right"/>
        <w:rPr>
          <w:rFonts w:eastAsia="Calibri"/>
          <w:bCs/>
        </w:rPr>
      </w:pPr>
      <w:r w:rsidRPr="006B7084">
        <w:rPr>
          <w:rFonts w:eastAsia="Calibri"/>
          <w:bCs/>
        </w:rPr>
        <w:t>(rändemenetluste tõhustamine)</w:t>
      </w:r>
      <w:r>
        <w:rPr>
          <w:rFonts w:eastAsia="Calibri"/>
          <w:bCs/>
        </w:rPr>
        <w:t xml:space="preserve"> eelnõu</w:t>
      </w:r>
      <w:r w:rsidR="004537A9">
        <w:rPr>
          <w:rFonts w:eastAsia="Calibri"/>
          <w:bCs/>
        </w:rPr>
        <w:t>ga</w:t>
      </w:r>
      <w:r>
        <w:rPr>
          <w:rFonts w:eastAsia="Calibri"/>
          <w:bCs/>
        </w:rPr>
        <w:t xml:space="preserve"> </w:t>
      </w:r>
      <w:bookmarkEnd w:id="0"/>
      <w:r>
        <w:rPr>
          <w:rFonts w:eastAsia="Calibri"/>
          <w:bCs/>
        </w:rPr>
        <w:t>seletuskirja juurde</w:t>
      </w:r>
    </w:p>
    <w:p w14:paraId="20AD29B5" w14:textId="6A9F262C" w:rsidR="006B7084" w:rsidRPr="00B003FF" w:rsidRDefault="006B7084" w:rsidP="006B7084">
      <w:pPr>
        <w:jc w:val="right"/>
        <w:rPr>
          <w:rFonts w:eastAsia="Calibri"/>
          <w:bCs/>
        </w:rPr>
      </w:pPr>
      <w:r>
        <w:rPr>
          <w:rFonts w:eastAsia="Calibri"/>
          <w:bCs/>
        </w:rPr>
        <w:t>Lisa</w:t>
      </w:r>
    </w:p>
    <w:p w14:paraId="7976B4A1" w14:textId="77777777" w:rsidR="00B003FF" w:rsidRPr="00B003FF" w:rsidRDefault="00B003FF" w:rsidP="006B7084">
      <w:pPr>
        <w:jc w:val="center"/>
        <w:rPr>
          <w:rFonts w:eastAsia="Calibri"/>
          <w:b/>
        </w:rPr>
      </w:pPr>
      <w:r w:rsidRPr="00B003FF">
        <w:rPr>
          <w:rFonts w:eastAsia="Calibri"/>
          <w:b/>
        </w:rPr>
        <w:t>Kooskõlastustabel</w:t>
      </w:r>
    </w:p>
    <w:p w14:paraId="59FC8A4F" w14:textId="77777777" w:rsidR="00B003FF" w:rsidRPr="00B003FF" w:rsidRDefault="00B003FF" w:rsidP="00B003FF">
      <w:pPr>
        <w:rPr>
          <w:rFonts w:eastAsia="Calibri"/>
          <w:b/>
        </w:rPr>
      </w:pPr>
    </w:p>
    <w:tbl>
      <w:tblPr>
        <w:tblStyle w:val="Kontuurtabel"/>
        <w:tblW w:w="10202" w:type="dxa"/>
        <w:tblInd w:w="-572" w:type="dxa"/>
        <w:tblLayout w:type="fixed"/>
        <w:tblLook w:val="04A0" w:firstRow="1" w:lastRow="0" w:firstColumn="1" w:lastColumn="0" w:noHBand="0" w:noVBand="1"/>
      </w:tblPr>
      <w:tblGrid>
        <w:gridCol w:w="5387"/>
        <w:gridCol w:w="4815"/>
      </w:tblGrid>
      <w:tr w:rsidR="00B003FF" w:rsidRPr="00B003FF" w14:paraId="5D916E0B" w14:textId="77777777" w:rsidTr="00614534">
        <w:tc>
          <w:tcPr>
            <w:tcW w:w="538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E26C" w14:textId="77777777" w:rsidR="00B003FF" w:rsidRPr="00445EDF" w:rsidRDefault="00B003FF" w:rsidP="00445EDF">
            <w:pPr>
              <w:rPr>
                <w:b/>
              </w:rPr>
            </w:pPr>
            <w:r w:rsidRPr="00445EDF">
              <w:rPr>
                <w:b/>
              </w:rPr>
              <w:t>Esitaja/märkuse sisu</w:t>
            </w:r>
          </w:p>
        </w:tc>
        <w:tc>
          <w:tcPr>
            <w:tcW w:w="481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C52E64" w14:textId="77777777" w:rsidR="00B003FF" w:rsidRPr="00B003FF" w:rsidRDefault="00B003FF" w:rsidP="00445EDF">
            <w:pPr>
              <w:rPr>
                <w:b/>
              </w:rPr>
            </w:pPr>
            <w:r w:rsidRPr="00445EDF">
              <w:rPr>
                <w:b/>
              </w:rPr>
              <w:t>Märkuse arvestamine/mittearvestamine</w:t>
            </w:r>
          </w:p>
        </w:tc>
      </w:tr>
      <w:bookmarkEnd w:id="1"/>
      <w:tr w:rsidR="00A16D8B" w:rsidRPr="00B003FF" w14:paraId="23FB25EB" w14:textId="77777777" w:rsidTr="00523FF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13FB44" w14:textId="77777777" w:rsidR="00A16D8B" w:rsidRDefault="00A16D8B" w:rsidP="00A16D8B">
            <w:pPr>
              <w:jc w:val="both"/>
              <w:rPr>
                <w:b/>
              </w:rPr>
            </w:pPr>
            <w:r>
              <w:rPr>
                <w:b/>
              </w:rPr>
              <w:t>Andmekaitse Inspektsioon</w:t>
            </w:r>
          </w:p>
          <w:p w14:paraId="3D06D517" w14:textId="77777777" w:rsidR="00237A3E" w:rsidRPr="00237A3E" w:rsidRDefault="00237A3E" w:rsidP="00A16D8B">
            <w:pPr>
              <w:jc w:val="both"/>
              <w:rPr>
                <w:color w:val="000000"/>
              </w:rPr>
            </w:pPr>
            <w:r w:rsidRPr="00237A3E">
              <w:rPr>
                <w:color w:val="000000"/>
              </w:rPr>
              <w:t xml:space="preserve">Irina </w:t>
            </w:r>
            <w:proofErr w:type="spellStart"/>
            <w:r w:rsidRPr="00237A3E">
              <w:rPr>
                <w:color w:val="000000"/>
              </w:rPr>
              <w:t>Meldjuk</w:t>
            </w:r>
            <w:proofErr w:type="spellEnd"/>
            <w:r w:rsidRPr="00237A3E">
              <w:rPr>
                <w:color w:val="000000"/>
              </w:rPr>
              <w:t xml:space="preserve">, irina.meldjuk@aki.ee </w:t>
            </w:r>
          </w:p>
          <w:p w14:paraId="05B95789" w14:textId="32F35B6B" w:rsidR="00237A3E" w:rsidRPr="009F00CE" w:rsidRDefault="00237A3E" w:rsidP="00A16D8B">
            <w:pPr>
              <w:jc w:val="both"/>
              <w:rPr>
                <w:b/>
              </w:rPr>
            </w:pPr>
            <w:r w:rsidRPr="00237A3E">
              <w:rPr>
                <w:color w:val="000000"/>
              </w:rPr>
              <w:t>+372 6274108</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302EF9" w14:textId="3546FE14" w:rsidR="00F00B03" w:rsidRPr="00574CE7" w:rsidRDefault="00F00B03" w:rsidP="00F00B03">
            <w:pPr>
              <w:pStyle w:val="Vahedeta"/>
              <w:jc w:val="both"/>
              <w:rPr>
                <w:rFonts w:ascii="Times New Roman" w:hAnsi="Times New Roman"/>
                <w:bCs/>
                <w:i/>
                <w:iCs/>
                <w:sz w:val="24"/>
                <w:szCs w:val="24"/>
              </w:rPr>
            </w:pPr>
            <w:r w:rsidRPr="00574CE7">
              <w:rPr>
                <w:rFonts w:ascii="Times New Roman" w:hAnsi="Times New Roman"/>
                <w:bCs/>
                <w:i/>
                <w:iCs/>
                <w:sz w:val="24"/>
                <w:szCs w:val="24"/>
              </w:rPr>
              <w:t xml:space="preserve">Tagasiside edastatud </w:t>
            </w:r>
            <w:r>
              <w:rPr>
                <w:rFonts w:ascii="Times New Roman" w:hAnsi="Times New Roman"/>
                <w:bCs/>
                <w:i/>
                <w:iCs/>
                <w:sz w:val="24"/>
                <w:szCs w:val="24"/>
              </w:rPr>
              <w:t>Andmekaitse Inspektsioonile</w:t>
            </w:r>
            <w:r w:rsidRPr="00574CE7">
              <w:rPr>
                <w:rFonts w:ascii="Times New Roman" w:hAnsi="Times New Roman"/>
                <w:bCs/>
                <w:i/>
                <w:iCs/>
                <w:sz w:val="24"/>
                <w:szCs w:val="24"/>
              </w:rPr>
              <w:t xml:space="preserve"> e-kirja teel </w:t>
            </w:r>
            <w:r w:rsidR="000C75CA">
              <w:rPr>
                <w:rFonts w:ascii="Times New Roman" w:hAnsi="Times New Roman"/>
                <w:bCs/>
                <w:i/>
                <w:iCs/>
                <w:sz w:val="24"/>
                <w:szCs w:val="24"/>
              </w:rPr>
              <w:t>14.04.2025</w:t>
            </w:r>
            <w:r>
              <w:rPr>
                <w:rFonts w:ascii="Times New Roman" w:hAnsi="Times New Roman"/>
                <w:bCs/>
                <w:i/>
                <w:iCs/>
                <w:sz w:val="24"/>
                <w:szCs w:val="24"/>
              </w:rPr>
              <w:t>.</w:t>
            </w:r>
          </w:p>
          <w:p w14:paraId="325FE5AF" w14:textId="77777777" w:rsidR="00A16D8B" w:rsidRPr="001E34A2" w:rsidRDefault="00A16D8B" w:rsidP="00A16D8B">
            <w:pPr>
              <w:pStyle w:val="paragraph"/>
              <w:spacing w:before="0" w:beforeAutospacing="0" w:after="0" w:afterAutospacing="0"/>
              <w:textAlignment w:val="baseline"/>
              <w:rPr>
                <w:lang w:val="et-EE"/>
              </w:rPr>
            </w:pPr>
          </w:p>
        </w:tc>
      </w:tr>
      <w:tr w:rsidR="00A16D8B" w:rsidRPr="00B003FF" w14:paraId="7492DF4B" w14:textId="77777777" w:rsidTr="00523FFB">
        <w:tc>
          <w:tcPr>
            <w:tcW w:w="5387" w:type="dxa"/>
            <w:tcBorders>
              <w:top w:val="single" w:sz="4" w:space="0" w:color="auto"/>
              <w:left w:val="single" w:sz="4" w:space="0" w:color="auto"/>
              <w:bottom w:val="single" w:sz="4" w:space="0" w:color="auto"/>
              <w:right w:val="single" w:sz="4" w:space="0" w:color="auto"/>
            </w:tcBorders>
          </w:tcPr>
          <w:p w14:paraId="2BCAB5F1" w14:textId="2D5992CD" w:rsidR="00A16D8B" w:rsidRPr="00FB1D54" w:rsidRDefault="00A16D8B" w:rsidP="00A16D8B">
            <w:pPr>
              <w:jc w:val="both"/>
              <w:rPr>
                <w:bCs/>
              </w:rPr>
            </w:pPr>
            <w:r w:rsidRPr="00FB1D54">
              <w:rPr>
                <w:b/>
              </w:rPr>
              <w:t>1. Eelnõu § 6 punktiga 18</w:t>
            </w:r>
            <w:r w:rsidRPr="00FB1D54">
              <w:rPr>
                <w:bCs/>
              </w:rPr>
              <w:t xml:space="preserve"> täiendatakse määruse </w:t>
            </w:r>
            <w:r>
              <w:rPr>
                <w:bCs/>
              </w:rPr>
              <w:t>nr 82</w:t>
            </w:r>
            <w:r w:rsidRPr="00FB1D54">
              <w:rPr>
                <w:bCs/>
              </w:rPr>
              <w:t xml:space="preserve"> § 7 lõikega 4</w:t>
            </w:r>
            <w:r>
              <w:rPr>
                <w:bCs/>
              </w:rPr>
              <w:t>.</w:t>
            </w:r>
            <w:r w:rsidRPr="00FB1D54">
              <w:rPr>
                <w:bCs/>
              </w:rPr>
              <w:t xml:space="preserve"> Juhime tähelepanu, et tegemist on paragrahviga,</w:t>
            </w:r>
            <w:r>
              <w:rPr>
                <w:bCs/>
              </w:rPr>
              <w:t xml:space="preserve"> </w:t>
            </w:r>
            <w:r w:rsidRPr="00FB1D54">
              <w:rPr>
                <w:bCs/>
              </w:rPr>
              <w:t>mis sätestab viibimisaja pikendamise taotlemisel esitatavate dokumentide loetelu, mitte</w:t>
            </w:r>
            <w:r>
              <w:rPr>
                <w:bCs/>
              </w:rPr>
              <w:t xml:space="preserve"> </w:t>
            </w:r>
            <w:r w:rsidRPr="00FB1D54">
              <w:rPr>
                <w:bCs/>
              </w:rPr>
              <w:t>viisaotsuse tühistamise aluseid. Viibimisaja pikendamisest keeldumise alused on sätestatud</w:t>
            </w:r>
            <w:r>
              <w:rPr>
                <w:bCs/>
              </w:rPr>
              <w:t xml:space="preserve"> VMS-i</w:t>
            </w:r>
            <w:r w:rsidRPr="00FB1D54">
              <w:rPr>
                <w:bCs/>
              </w:rPr>
              <w:t xml:space="preserve"> §</w:t>
            </w:r>
            <w:r>
              <w:rPr>
                <w:bCs/>
              </w:rPr>
              <w:t>-</w:t>
            </w:r>
            <w:r w:rsidRPr="00FB1D54">
              <w:rPr>
                <w:bCs/>
              </w:rPr>
              <w:t>s 70 ning tegemist on ammendava loeteluga, seega ei saa määrusega</w:t>
            </w:r>
            <w:r>
              <w:rPr>
                <w:bCs/>
              </w:rPr>
              <w:t xml:space="preserve"> </w:t>
            </w:r>
            <w:r w:rsidRPr="00FB1D54">
              <w:rPr>
                <w:bCs/>
              </w:rPr>
              <w:t>luua täiendava keeldumise aluse.</w:t>
            </w:r>
          </w:p>
          <w:p w14:paraId="74EA7CD0" w14:textId="422CB4D3" w:rsidR="00A16D8B" w:rsidRPr="00B003FF" w:rsidRDefault="00A16D8B" w:rsidP="00A16D8B">
            <w:pPr>
              <w:jc w:val="both"/>
              <w:rPr>
                <w:bCs/>
              </w:rPr>
            </w:pPr>
            <w:r w:rsidRPr="00FB1D54">
              <w:rPr>
                <w:bCs/>
              </w:rPr>
              <w:t>Seletuskirjas on küll viidatud VMS</w:t>
            </w:r>
            <w:r>
              <w:rPr>
                <w:bCs/>
              </w:rPr>
              <w:t>-i</w:t>
            </w:r>
            <w:r w:rsidRPr="00FB1D54">
              <w:rPr>
                <w:bCs/>
              </w:rPr>
              <w:t xml:space="preserve"> § 65 lõikele 2, mille kohaselt tuleb viisa andmisest keelduda</w:t>
            </w:r>
            <w:r>
              <w:rPr>
                <w:bCs/>
              </w:rPr>
              <w:t xml:space="preserve"> </w:t>
            </w:r>
            <w:r w:rsidRPr="00FB1D54">
              <w:rPr>
                <w:bCs/>
              </w:rPr>
              <w:t>või viisa tühistada, kui välismaalase reisidokument ei ole kehtiv, seda on võltsitud või selles</w:t>
            </w:r>
            <w:r>
              <w:rPr>
                <w:bCs/>
              </w:rPr>
              <w:t xml:space="preserve"> </w:t>
            </w:r>
            <w:r w:rsidRPr="00FB1D54">
              <w:rPr>
                <w:bCs/>
              </w:rPr>
              <w:t>sisalduvad kanded on võltsitud. Samuti tuleb viisa andmisest keelduda või viisa tühistada, kui on</w:t>
            </w:r>
            <w:r>
              <w:rPr>
                <w:bCs/>
              </w:rPr>
              <w:t xml:space="preserve"> </w:t>
            </w:r>
            <w:r w:rsidRPr="00FB1D54">
              <w:rPr>
                <w:bCs/>
              </w:rPr>
              <w:t>alus kahelda esitatud dokumentide ehtsuses või nende sisu õiguses. Siiski tekitab AKI hinnangul</w:t>
            </w:r>
            <w:r>
              <w:rPr>
                <w:bCs/>
              </w:rPr>
              <w:t xml:space="preserve"> </w:t>
            </w:r>
            <w:r w:rsidRPr="00FB1D54">
              <w:rPr>
                <w:bCs/>
              </w:rPr>
              <w:t>määruse § 7 lõige 4 pakutud sõnastus ebaselguse, kuna väidet „reisidokument ei vasta</w:t>
            </w:r>
            <w:r>
              <w:rPr>
                <w:bCs/>
              </w:rPr>
              <w:t xml:space="preserve"> </w:t>
            </w:r>
            <w:r w:rsidRPr="00FB1D54">
              <w:rPr>
                <w:bCs/>
              </w:rPr>
              <w:t>elektrooniliselt esitatud koopiale“ võimaldab laiemat tõlgendust, sh võib reisidokument erineda</w:t>
            </w:r>
            <w:r>
              <w:rPr>
                <w:bCs/>
              </w:rPr>
              <w:t xml:space="preserve"> </w:t>
            </w:r>
            <w:r w:rsidRPr="00FB1D54">
              <w:rPr>
                <w:bCs/>
              </w:rPr>
              <w:t>varasemalt elektrooniliselt esitatud koopiast ka seetõttu, et vahepeal on saadud uus dokument (nt</w:t>
            </w:r>
            <w:r>
              <w:rPr>
                <w:bCs/>
              </w:rPr>
              <w:t xml:space="preserve"> </w:t>
            </w:r>
            <w:r w:rsidRPr="00FB1D54">
              <w:rPr>
                <w:bCs/>
              </w:rPr>
              <w:t>vana dokumendi kaotsimineku tõttu). AKI leiab, et sä</w:t>
            </w:r>
            <w:r>
              <w:rPr>
                <w:bCs/>
              </w:rPr>
              <w:t>t</w:t>
            </w:r>
            <w:r w:rsidRPr="00FB1D54">
              <w:rPr>
                <w:bCs/>
              </w:rPr>
              <w:t>te sõnastus vajab täpsustamist, et vältida</w:t>
            </w:r>
            <w:r>
              <w:rPr>
                <w:bCs/>
              </w:rPr>
              <w:t xml:space="preserve"> </w:t>
            </w:r>
            <w:r w:rsidRPr="00FB1D54">
              <w:rPr>
                <w:bCs/>
              </w:rPr>
              <w:t>praktikas väära tõlgenduse tõttu nö uue keeldumise aluse tekkimist.</w:t>
            </w:r>
          </w:p>
        </w:tc>
        <w:tc>
          <w:tcPr>
            <w:tcW w:w="4815" w:type="dxa"/>
            <w:tcBorders>
              <w:top w:val="single" w:sz="4" w:space="0" w:color="auto"/>
              <w:left w:val="single" w:sz="4" w:space="0" w:color="auto"/>
              <w:bottom w:val="single" w:sz="4" w:space="0" w:color="auto"/>
              <w:right w:val="single" w:sz="4" w:space="0" w:color="auto"/>
            </w:tcBorders>
          </w:tcPr>
          <w:p w14:paraId="7E43094E" w14:textId="16D617DE" w:rsidR="009C3F4D" w:rsidRPr="009C3F4D" w:rsidRDefault="009C3F4D" w:rsidP="00A16D8B">
            <w:pPr>
              <w:jc w:val="both"/>
              <w:rPr>
                <w:bCs/>
                <w:u w:val="single"/>
              </w:rPr>
            </w:pPr>
            <w:r w:rsidRPr="009C3F4D">
              <w:rPr>
                <w:bCs/>
                <w:u w:val="single"/>
              </w:rPr>
              <w:t>Selgitus</w:t>
            </w:r>
          </w:p>
          <w:p w14:paraId="62C32C99" w14:textId="04B71D13" w:rsidR="00A16D8B" w:rsidRPr="00DD01CE" w:rsidRDefault="009C3F4D" w:rsidP="008A1AD4">
            <w:pPr>
              <w:jc w:val="both"/>
              <w:rPr>
                <w:bCs/>
              </w:rPr>
            </w:pPr>
            <w:r>
              <w:rPr>
                <w:bCs/>
              </w:rPr>
              <w:t>Pikaajalise viisa ja viibimisaja pikendamise keeldumise alused sätestab välismaalaste seadus</w:t>
            </w:r>
            <w:r w:rsidR="00A0624E">
              <w:rPr>
                <w:bCs/>
              </w:rPr>
              <w:t>.</w:t>
            </w:r>
            <w:r>
              <w:rPr>
                <w:bCs/>
              </w:rPr>
              <w:t xml:space="preserve"> VMS § 48</w:t>
            </w:r>
            <w:r w:rsidR="008A1AD4">
              <w:rPr>
                <w:bCs/>
              </w:rPr>
              <w:t xml:space="preserve"> lg 1</w:t>
            </w:r>
            <w:r>
              <w:rPr>
                <w:bCs/>
              </w:rPr>
              <w:t xml:space="preserve"> </w:t>
            </w:r>
            <w:r w:rsidR="00A0624E">
              <w:rPr>
                <w:bCs/>
              </w:rPr>
              <w:t>näeb ette</w:t>
            </w:r>
            <w:r>
              <w:rPr>
                <w:bCs/>
              </w:rPr>
              <w:t xml:space="preserve"> </w:t>
            </w:r>
            <w:r w:rsidRPr="009C3F4D">
              <w:rPr>
                <w:bCs/>
                <w:u w:val="single"/>
              </w:rPr>
              <w:t>Eestis ajutise viibimise seadusliku alusega lubatud viibimisaja pikendamisest</w:t>
            </w:r>
            <w:r>
              <w:rPr>
                <w:bCs/>
              </w:rPr>
              <w:t xml:space="preserve"> keeldumise alused, VMS § 65</w:t>
            </w:r>
            <w:r w:rsidR="008A1AD4">
              <w:rPr>
                <w:bCs/>
              </w:rPr>
              <w:t xml:space="preserve"> lg 2</w:t>
            </w:r>
            <w:r>
              <w:rPr>
                <w:bCs/>
              </w:rPr>
              <w:t xml:space="preserve"> sätestab </w:t>
            </w:r>
            <w:r w:rsidRPr="009C3F4D">
              <w:rPr>
                <w:bCs/>
                <w:u w:val="single"/>
              </w:rPr>
              <w:t>pikaajalise viisa keeldumise alused</w:t>
            </w:r>
            <w:r>
              <w:rPr>
                <w:bCs/>
              </w:rPr>
              <w:t xml:space="preserve"> ning VMS § 70 näeb ette </w:t>
            </w:r>
            <w:r w:rsidRPr="009C3F4D">
              <w:rPr>
                <w:bCs/>
                <w:u w:val="single"/>
              </w:rPr>
              <w:t>viisaga määratud viibimisaja</w:t>
            </w:r>
            <w:r>
              <w:rPr>
                <w:bCs/>
              </w:rPr>
              <w:t xml:space="preserve"> pikendamisest keeldumise alused. </w:t>
            </w:r>
            <w:r w:rsidRPr="009C3F4D">
              <w:rPr>
                <w:bCs/>
              </w:rPr>
              <w:t xml:space="preserve">Muudatuse </w:t>
            </w:r>
            <w:r>
              <w:rPr>
                <w:bCs/>
              </w:rPr>
              <w:t>eesmärk on ühtlustada määruse sõnastust viisil, et haldusorgan saaks toimi</w:t>
            </w:r>
            <w:r w:rsidR="0082294D">
              <w:rPr>
                <w:bCs/>
              </w:rPr>
              <w:t>da</w:t>
            </w:r>
            <w:r>
              <w:rPr>
                <w:bCs/>
              </w:rPr>
              <w:t xml:space="preserve"> </w:t>
            </w:r>
            <w:r w:rsidR="00C057D3">
              <w:rPr>
                <w:bCs/>
              </w:rPr>
              <w:t xml:space="preserve">ühetaoliselt </w:t>
            </w:r>
            <w:r>
              <w:rPr>
                <w:bCs/>
              </w:rPr>
              <w:t xml:space="preserve">nii pikaajalise viisa kui ka viibimisaja pikendamise taotluse menetlemisel. Samasisuline norm on </w:t>
            </w:r>
            <w:r w:rsidR="00C057D3">
              <w:rPr>
                <w:bCs/>
              </w:rPr>
              <w:t xml:space="preserve">ka </w:t>
            </w:r>
            <w:r>
              <w:rPr>
                <w:bCs/>
              </w:rPr>
              <w:t>kehtivas määruses pikaajalise viisa</w:t>
            </w:r>
            <w:r w:rsidR="00A0624E">
              <w:rPr>
                <w:bCs/>
              </w:rPr>
              <w:t xml:space="preserve"> osas</w:t>
            </w:r>
            <w:r>
              <w:rPr>
                <w:bCs/>
              </w:rPr>
              <w:t xml:space="preserve"> (§ 5 lg 5)</w:t>
            </w:r>
            <w:r w:rsidR="00C057D3">
              <w:rPr>
                <w:bCs/>
              </w:rPr>
              <w:t>. Muudatuse tulemusena</w:t>
            </w:r>
            <w:r w:rsidR="00482526">
              <w:rPr>
                <w:bCs/>
              </w:rPr>
              <w:t xml:space="preserve"> ei looda uut keeldumise alust</w:t>
            </w:r>
            <w:r w:rsidR="00A0624E">
              <w:rPr>
                <w:bCs/>
              </w:rPr>
              <w:t>,</w:t>
            </w:r>
            <w:r w:rsidR="00482526">
              <w:rPr>
                <w:bCs/>
              </w:rPr>
              <w:t xml:space="preserve"> vaid</w:t>
            </w:r>
            <w:r w:rsidR="00A0624E">
              <w:rPr>
                <w:bCs/>
              </w:rPr>
              <w:t xml:space="preserve"> täpsustatakse seadust. Muudatuse tulemusena sätestatakse analoogselt </w:t>
            </w:r>
            <w:r w:rsidR="00482526">
              <w:rPr>
                <w:bCs/>
              </w:rPr>
              <w:t xml:space="preserve">§ 5 </w:t>
            </w:r>
            <w:proofErr w:type="spellStart"/>
            <w:r w:rsidR="00482526">
              <w:rPr>
                <w:bCs/>
              </w:rPr>
              <w:t>lg</w:t>
            </w:r>
            <w:r w:rsidR="00A0624E">
              <w:rPr>
                <w:bCs/>
              </w:rPr>
              <w:t>-ga</w:t>
            </w:r>
            <w:proofErr w:type="spellEnd"/>
            <w:r w:rsidR="00482526">
              <w:rPr>
                <w:bCs/>
              </w:rPr>
              <w:t xml:space="preserve"> 5 </w:t>
            </w:r>
            <w:r w:rsidR="00C057D3">
              <w:rPr>
                <w:bCs/>
              </w:rPr>
              <w:t xml:space="preserve">norm </w:t>
            </w:r>
            <w:r w:rsidR="00A0624E">
              <w:rPr>
                <w:bCs/>
              </w:rPr>
              <w:t xml:space="preserve">ka </w:t>
            </w:r>
            <w:r>
              <w:rPr>
                <w:bCs/>
              </w:rPr>
              <w:t xml:space="preserve">viibimisaja pikendamise </w:t>
            </w:r>
            <w:r w:rsidR="00A0624E">
              <w:rPr>
                <w:bCs/>
              </w:rPr>
              <w:t xml:space="preserve">menetluse </w:t>
            </w:r>
            <w:r w:rsidR="00C057D3">
              <w:rPr>
                <w:bCs/>
              </w:rPr>
              <w:t>jaoks</w:t>
            </w:r>
            <w:r>
              <w:rPr>
                <w:bCs/>
              </w:rPr>
              <w:t xml:space="preserve"> (</w:t>
            </w:r>
            <w:r w:rsidR="00C057D3">
              <w:rPr>
                <w:bCs/>
              </w:rPr>
              <w:t>§ 7 lg 4</w:t>
            </w:r>
            <w:r>
              <w:rPr>
                <w:bCs/>
              </w:rPr>
              <w:t xml:space="preserve">). </w:t>
            </w:r>
            <w:r w:rsidR="00482526">
              <w:rPr>
                <w:bCs/>
              </w:rPr>
              <w:t>Muudatus täpsustab VMS</w:t>
            </w:r>
            <w:r w:rsidR="00A0624E">
              <w:rPr>
                <w:bCs/>
              </w:rPr>
              <w:t>-i</w:t>
            </w:r>
            <w:r w:rsidR="00482526">
              <w:rPr>
                <w:bCs/>
              </w:rPr>
              <w:t xml:space="preserve"> andes haldusorganile </w:t>
            </w:r>
            <w:r w:rsidR="00A0624E">
              <w:rPr>
                <w:bCs/>
              </w:rPr>
              <w:t>selguse</w:t>
            </w:r>
            <w:r w:rsidR="00482526">
              <w:rPr>
                <w:bCs/>
              </w:rPr>
              <w:t xml:space="preserve">, et </w:t>
            </w:r>
            <w:r w:rsidR="00A0624E">
              <w:t>ka viibimisaja pikendamise menetluses tuleb</w:t>
            </w:r>
            <w:r w:rsidR="00A0624E" w:rsidRPr="00C61F1F">
              <w:t xml:space="preserve"> </w:t>
            </w:r>
            <w:r w:rsidR="00482526" w:rsidRPr="00C61F1F">
              <w:t xml:space="preserve">otsus tühistada ja viisakleebise väljaandmisest keelduda, kui otsuse väljastamisel selgub, et reisidokument ei vasta elektrooniliselt esitatud reisidokumendi koopiale. </w:t>
            </w:r>
            <w:r>
              <w:rPr>
                <w:bCs/>
              </w:rPr>
              <w:t xml:space="preserve"> </w:t>
            </w:r>
          </w:p>
        </w:tc>
      </w:tr>
      <w:tr w:rsidR="00A16D8B" w:rsidRPr="00590ED7" w14:paraId="13EE886F" w14:textId="77777777" w:rsidTr="00614534">
        <w:tc>
          <w:tcPr>
            <w:tcW w:w="5387" w:type="dxa"/>
          </w:tcPr>
          <w:p w14:paraId="3FB9B673" w14:textId="485D31C6" w:rsidR="00A16D8B" w:rsidRPr="00FB1D54" w:rsidRDefault="00A16D8B" w:rsidP="00A16D8B">
            <w:pPr>
              <w:jc w:val="both"/>
              <w:rPr>
                <w:rFonts w:eastAsia="Times New Roman"/>
                <w:bCs/>
              </w:rPr>
            </w:pPr>
            <w:r w:rsidRPr="00FB1D54">
              <w:rPr>
                <w:rFonts w:eastAsia="Times New Roman"/>
                <w:b/>
              </w:rPr>
              <w:t>2.</w:t>
            </w:r>
            <w:r>
              <w:rPr>
                <w:rFonts w:eastAsia="Times New Roman"/>
                <w:b/>
              </w:rPr>
              <w:t xml:space="preserve"> </w:t>
            </w:r>
            <w:r w:rsidRPr="00FB1D54">
              <w:rPr>
                <w:rFonts w:eastAsia="Times New Roman"/>
                <w:b/>
              </w:rPr>
              <w:t>Eelnõu § 6 punktiga 22</w:t>
            </w:r>
            <w:r w:rsidRPr="00FB1D54">
              <w:rPr>
                <w:rFonts w:eastAsia="Times New Roman"/>
                <w:bCs/>
              </w:rPr>
              <w:t xml:space="preserve"> täiendatakse määruse </w:t>
            </w:r>
            <w:r>
              <w:rPr>
                <w:rFonts w:eastAsia="Times New Roman"/>
                <w:bCs/>
              </w:rPr>
              <w:t xml:space="preserve">nr 82 </w:t>
            </w:r>
            <w:r w:rsidRPr="00FB1D54">
              <w:rPr>
                <w:rFonts w:eastAsia="Times New Roman"/>
                <w:bCs/>
              </w:rPr>
              <w:t>§ 9 lõiget 1 punktiga 10¹ järgmises sõnastuses „andmed taotleja õppimise, töötamise ja</w:t>
            </w:r>
            <w:r>
              <w:rPr>
                <w:rFonts w:eastAsia="Times New Roman"/>
                <w:bCs/>
              </w:rPr>
              <w:t xml:space="preserve"> </w:t>
            </w:r>
            <w:r w:rsidRPr="00FB1D54">
              <w:rPr>
                <w:rFonts w:eastAsia="Times New Roman"/>
                <w:bCs/>
              </w:rPr>
              <w:t>muude oluliste asjaolude kohta“. Selgusetu on, mida peetakse silmas muude oluliste andmete all.</w:t>
            </w:r>
          </w:p>
          <w:p w14:paraId="0C53834B" w14:textId="267941CD" w:rsidR="00A16D8B" w:rsidRPr="00590ED7" w:rsidRDefault="00A16D8B" w:rsidP="00A16D8B">
            <w:pPr>
              <w:jc w:val="both"/>
              <w:rPr>
                <w:rFonts w:eastAsia="Times New Roman"/>
                <w:b/>
              </w:rPr>
            </w:pPr>
            <w:r w:rsidRPr="00FB1D54">
              <w:rPr>
                <w:rFonts w:eastAsia="Times New Roman"/>
                <w:bCs/>
              </w:rPr>
              <w:t>Seletuskirjas on täpsustatud, et tegemist on taotleja elulooandmetega. Samas ka elulooandmete</w:t>
            </w:r>
            <w:r>
              <w:rPr>
                <w:rFonts w:eastAsia="Times New Roman"/>
                <w:bCs/>
              </w:rPr>
              <w:t xml:space="preserve"> </w:t>
            </w:r>
            <w:r w:rsidRPr="00FB1D54">
              <w:rPr>
                <w:rFonts w:eastAsia="Times New Roman"/>
                <w:bCs/>
              </w:rPr>
              <w:t>näol on tegemist laia mõistega, mistõttu on võimatu aru saada, millised andmed siis peab taotleja</w:t>
            </w:r>
            <w:r>
              <w:rPr>
                <w:rFonts w:eastAsia="Times New Roman"/>
                <w:bCs/>
              </w:rPr>
              <w:t xml:space="preserve"> </w:t>
            </w:r>
            <w:r w:rsidRPr="00FB1D54">
              <w:rPr>
                <w:rFonts w:eastAsia="Times New Roman"/>
                <w:bCs/>
              </w:rPr>
              <w:t>esitama. Kuna ilmselt on tegemist isikuandmetega, peab esitatavate andmete loetelu olema</w:t>
            </w:r>
            <w:r>
              <w:rPr>
                <w:rFonts w:eastAsia="Times New Roman"/>
                <w:bCs/>
              </w:rPr>
              <w:t xml:space="preserve"> </w:t>
            </w:r>
            <w:r w:rsidRPr="00FB1D54">
              <w:rPr>
                <w:rFonts w:eastAsia="Times New Roman"/>
                <w:bCs/>
              </w:rPr>
              <w:t>selgelt määratletud, sh peab põhimäärusega ette nähtud andmete koosseis olema koo</w:t>
            </w:r>
            <w:r>
              <w:rPr>
                <w:rFonts w:eastAsia="Times New Roman"/>
                <w:bCs/>
              </w:rPr>
              <w:t>s</w:t>
            </w:r>
            <w:r w:rsidRPr="00FB1D54">
              <w:rPr>
                <w:rFonts w:eastAsia="Times New Roman"/>
                <w:bCs/>
              </w:rPr>
              <w:t>kõlas</w:t>
            </w:r>
            <w:r>
              <w:rPr>
                <w:rFonts w:eastAsia="Times New Roman"/>
                <w:bCs/>
              </w:rPr>
              <w:t xml:space="preserve"> </w:t>
            </w:r>
            <w:r w:rsidRPr="00FB1D54">
              <w:rPr>
                <w:rFonts w:eastAsia="Times New Roman"/>
                <w:bCs/>
              </w:rPr>
              <w:t>seadusega määratud piiridega. Arvestades</w:t>
            </w:r>
            <w:r>
              <w:rPr>
                <w:rFonts w:eastAsia="Times New Roman"/>
                <w:bCs/>
              </w:rPr>
              <w:t>, et</w:t>
            </w:r>
            <w:r w:rsidRPr="00FB1D54">
              <w:rPr>
                <w:rFonts w:eastAsia="Times New Roman"/>
                <w:bCs/>
              </w:rPr>
              <w:t xml:space="preserve"> tegemist on andmete esitamise kohustusega, peab</w:t>
            </w:r>
            <w:r>
              <w:rPr>
                <w:rFonts w:eastAsia="Times New Roman"/>
                <w:bCs/>
              </w:rPr>
              <w:t xml:space="preserve"> </w:t>
            </w:r>
            <w:r w:rsidRPr="00FB1D54">
              <w:rPr>
                <w:rFonts w:eastAsia="Times New Roman"/>
                <w:bCs/>
              </w:rPr>
              <w:lastRenderedPageBreak/>
              <w:t>isikule juba enne taotluse esitamist olema selge, milliseid andmeid temalt küsitakse.</w:t>
            </w:r>
          </w:p>
        </w:tc>
        <w:tc>
          <w:tcPr>
            <w:tcW w:w="4815" w:type="dxa"/>
          </w:tcPr>
          <w:p w14:paraId="4E144456" w14:textId="61AEACBB" w:rsidR="00790D33" w:rsidRDefault="00790D33" w:rsidP="00790D33">
            <w:pPr>
              <w:jc w:val="both"/>
              <w:rPr>
                <w:rFonts w:eastAsia="Times New Roman"/>
                <w:u w:val="single"/>
              </w:rPr>
            </w:pPr>
            <w:r>
              <w:rPr>
                <w:rFonts w:eastAsia="Times New Roman"/>
                <w:u w:val="single"/>
              </w:rPr>
              <w:lastRenderedPageBreak/>
              <w:t>Selgitus</w:t>
            </w:r>
          </w:p>
          <w:p w14:paraId="7AE08F83" w14:textId="36304099" w:rsidR="00A16D8B" w:rsidRPr="00590ED7" w:rsidRDefault="00790D33" w:rsidP="00A16D8B">
            <w:pPr>
              <w:jc w:val="both"/>
              <w:rPr>
                <w:rFonts w:eastAsia="Times New Roman"/>
              </w:rPr>
            </w:pPr>
            <w:r>
              <w:rPr>
                <w:rFonts w:eastAsia="Times New Roman"/>
              </w:rPr>
              <w:t xml:space="preserve">Selguse tagamiseks on eelnõu </w:t>
            </w:r>
            <w:r w:rsidRPr="00F73D48">
              <w:rPr>
                <w:rFonts w:eastAsia="Times New Roman"/>
              </w:rPr>
              <w:t>seletuskirja lisatud</w:t>
            </w:r>
            <w:r>
              <w:rPr>
                <w:rFonts w:eastAsia="Times New Roman"/>
              </w:rPr>
              <w:t xml:space="preserve"> antud muudatuse juurde</w:t>
            </w:r>
            <w:r w:rsidRPr="00F73D48">
              <w:rPr>
                <w:rFonts w:eastAsia="Times New Roman"/>
              </w:rPr>
              <w:t xml:space="preserve"> järgm</w:t>
            </w:r>
            <w:r>
              <w:rPr>
                <w:rFonts w:eastAsia="Times New Roman"/>
              </w:rPr>
              <w:t xml:space="preserve">ine </w:t>
            </w:r>
            <w:r w:rsidRPr="002A2ADB">
              <w:rPr>
                <w:rFonts w:eastAsia="Times New Roman"/>
              </w:rPr>
              <w:t>lisaselgitus</w:t>
            </w:r>
            <w:r w:rsidR="00A858B3">
              <w:rPr>
                <w:rFonts w:eastAsia="Times New Roman"/>
              </w:rPr>
              <w:t>: „</w:t>
            </w:r>
            <w:r w:rsidR="00932438" w:rsidRPr="002A2ADB">
              <w:rPr>
                <w:rFonts w:eastAsia="Times New Roman"/>
                <w:bCs/>
              </w:rPr>
              <w:t xml:space="preserve">Muude oluliste asjaolude all </w:t>
            </w:r>
            <w:r w:rsidR="00B23847" w:rsidRPr="002A2ADB">
              <w:rPr>
                <w:rFonts w:eastAsia="Times New Roman"/>
                <w:bCs/>
              </w:rPr>
              <w:t xml:space="preserve">on </w:t>
            </w:r>
            <w:r w:rsidR="00932438" w:rsidRPr="002A2ADB">
              <w:rPr>
                <w:rFonts w:eastAsia="Times New Roman"/>
                <w:bCs/>
              </w:rPr>
              <w:t xml:space="preserve"> mõeldud üleüldiselt muid eluloolisi andmeid nagu näiteks andmed </w:t>
            </w:r>
            <w:r w:rsidR="00956665" w:rsidRPr="002A2ADB">
              <w:rPr>
                <w:rFonts w:eastAsia="Times New Roman"/>
                <w:bCs/>
              </w:rPr>
              <w:t>taotleja</w:t>
            </w:r>
            <w:r w:rsidR="00932438" w:rsidRPr="002A2ADB">
              <w:rPr>
                <w:rFonts w:eastAsia="Times New Roman"/>
              </w:rPr>
              <w:t xml:space="preserve"> </w:t>
            </w:r>
            <w:r w:rsidR="00932438" w:rsidRPr="002A2ADB">
              <w:rPr>
                <w:rFonts w:eastAsia="Times New Roman"/>
                <w:bCs/>
              </w:rPr>
              <w:t>kvalifikatsioonide ja oskuste, ettevõtluse või vabatahtliku tegevuse jms kohta</w:t>
            </w:r>
            <w:r w:rsidRPr="002A2ADB">
              <w:rPr>
                <w:rFonts w:eastAsia="Times New Roman"/>
                <w:bCs/>
              </w:rPr>
              <w:t>.</w:t>
            </w:r>
            <w:r w:rsidR="002A2ADB" w:rsidRPr="002A2ADB">
              <w:rPr>
                <w:rFonts w:eastAsia="Times New Roman"/>
                <w:bCs/>
              </w:rPr>
              <w:t xml:space="preserve"> </w:t>
            </w:r>
            <w:r w:rsidR="00932438" w:rsidRPr="002A2ADB">
              <w:rPr>
                <w:rFonts w:eastAsia="Times New Roman"/>
                <w:bCs/>
              </w:rPr>
              <w:t>Selliste andmete küsimine on kooskõlas VMS-i muutmise eelnõuga VMS-i § 102 lõike 3 punktides 5–7 sätestatud andmekoosseisuga.</w:t>
            </w:r>
            <w:r w:rsidR="00A858B3">
              <w:rPr>
                <w:rFonts w:eastAsia="Times New Roman"/>
                <w:bCs/>
              </w:rPr>
              <w:t>“.</w:t>
            </w:r>
            <w:r w:rsidRPr="002A2ADB">
              <w:rPr>
                <w:rFonts w:eastAsia="Times New Roman"/>
                <w:bCs/>
              </w:rPr>
              <w:t xml:space="preserve"> </w:t>
            </w:r>
            <w:r w:rsidRPr="002A2ADB">
              <w:rPr>
                <w:rFonts w:eastAsia="Times New Roman"/>
              </w:rPr>
              <w:t>Lisaks selgitame</w:t>
            </w:r>
            <w:r>
              <w:rPr>
                <w:rFonts w:eastAsia="Times New Roman"/>
              </w:rPr>
              <w:t>, et k</w:t>
            </w:r>
            <w:r>
              <w:rPr>
                <w14:ligatures w14:val="none"/>
              </w:rPr>
              <w:t xml:space="preserve">ehtiva korra kohaselt peab taotleja esitama oma elulooandmed tähtajalise elamisloa taotlemisel. </w:t>
            </w:r>
            <w:r w:rsidRPr="001E5C2C">
              <w:t xml:space="preserve">Muudatusega ühtlustatakse </w:t>
            </w:r>
            <w:r w:rsidRPr="001E5C2C">
              <w:rPr>
                <w14:ligatures w14:val="none"/>
              </w:rPr>
              <w:t xml:space="preserve">pikaajalise viisa ja </w:t>
            </w:r>
            <w:r w:rsidRPr="001E5C2C">
              <w:rPr>
                <w14:ligatures w14:val="none"/>
              </w:rPr>
              <w:lastRenderedPageBreak/>
              <w:t xml:space="preserve">elamisloa taotluses esitatavaid andmeid. </w:t>
            </w:r>
            <w:r>
              <w:rPr>
                <w14:ligatures w14:val="none"/>
              </w:rPr>
              <w:t xml:space="preserve">PPA on elamisloa taotlejatele </w:t>
            </w:r>
            <w:r w:rsidRPr="00A673EF">
              <w:rPr>
                <w:bCs/>
              </w:rPr>
              <w:t>õppimise, töötamise ja muude oluliste asjaolude kohta</w:t>
            </w:r>
            <w:r>
              <w:rPr>
                <w14:ligatures w14:val="none"/>
              </w:rPr>
              <w:t xml:space="preserve"> andmete esitamiseks loonud </w:t>
            </w:r>
            <w:hyperlink r:id="rId11" w:history="1">
              <w:r w:rsidRPr="00EF05DD">
                <w:rPr>
                  <w:rStyle w:val="Hperlink"/>
                  <w14:ligatures w14:val="none"/>
                </w:rPr>
                <w:t>soovitusliku vormi</w:t>
              </w:r>
            </w:hyperlink>
            <w:r>
              <w:rPr>
                <w14:ligatures w14:val="none"/>
              </w:rPr>
              <w:t xml:space="preserve">. Samas vormis saab </w:t>
            </w:r>
            <w:r w:rsidRPr="00A673EF">
              <w:rPr>
                <w:bCs/>
              </w:rPr>
              <w:t>õppimise, töötamise ja muude</w:t>
            </w:r>
            <w:r>
              <w:rPr>
                <w:bCs/>
              </w:rPr>
              <w:t xml:space="preserve"> </w:t>
            </w:r>
            <w:r w:rsidRPr="00A673EF">
              <w:rPr>
                <w:bCs/>
              </w:rPr>
              <w:t>oluliste asjaolude kohta</w:t>
            </w:r>
            <w:r>
              <w:rPr>
                <w14:ligatures w14:val="none"/>
              </w:rPr>
              <w:t xml:space="preserve"> andmeid esitada ka pikaajalise viisa taotlemisel. </w:t>
            </w:r>
            <w:r w:rsidR="005A6BFD">
              <w:rPr>
                <w14:ligatures w14:val="none"/>
              </w:rPr>
              <w:t>Lisaks on kavas arendada ka andmekogusid nii, et taotlejad saaksid haldusorganile elulooandmeid esitada võimalikult kiiresti ja lihtsasti.</w:t>
            </w:r>
          </w:p>
        </w:tc>
      </w:tr>
      <w:tr w:rsidR="00A16D8B" w:rsidRPr="00590ED7" w14:paraId="47BE78BB" w14:textId="77777777" w:rsidTr="00614534">
        <w:tc>
          <w:tcPr>
            <w:tcW w:w="5387" w:type="dxa"/>
          </w:tcPr>
          <w:p w14:paraId="6AA022B7" w14:textId="1CC89BFF" w:rsidR="00A16D8B" w:rsidRPr="00590ED7" w:rsidRDefault="00A16D8B" w:rsidP="00A16D8B">
            <w:pPr>
              <w:jc w:val="both"/>
              <w:rPr>
                <w:rFonts w:eastAsia="Times New Roman"/>
                <w:b/>
              </w:rPr>
            </w:pPr>
            <w:r w:rsidRPr="00FB1D54">
              <w:rPr>
                <w:rFonts w:eastAsia="Times New Roman"/>
                <w:b/>
              </w:rPr>
              <w:lastRenderedPageBreak/>
              <w:t>3.</w:t>
            </w:r>
            <w:r>
              <w:rPr>
                <w:rFonts w:eastAsia="Times New Roman"/>
                <w:b/>
              </w:rPr>
              <w:t xml:space="preserve"> </w:t>
            </w:r>
            <w:r w:rsidRPr="00FB1D54">
              <w:rPr>
                <w:rFonts w:eastAsia="Times New Roman"/>
                <w:b/>
              </w:rPr>
              <w:t xml:space="preserve">Eelnõu § 9 punktiga 11 </w:t>
            </w:r>
            <w:r w:rsidRPr="00FB1D54">
              <w:rPr>
                <w:rFonts w:eastAsia="Times New Roman"/>
                <w:bCs/>
              </w:rPr>
              <w:t>täiendatakse viisaregistri põhimääruse § 4 lõige</w:t>
            </w:r>
            <w:r>
              <w:rPr>
                <w:rFonts w:eastAsia="Times New Roman"/>
                <w:bCs/>
              </w:rPr>
              <w:t>t</w:t>
            </w:r>
            <w:r w:rsidRPr="00FB1D54">
              <w:rPr>
                <w:rFonts w:eastAsia="Times New Roman"/>
                <w:bCs/>
              </w:rPr>
              <w:t xml:space="preserve"> 2 punktiga 7,</w:t>
            </w:r>
            <w:r>
              <w:rPr>
                <w:rFonts w:eastAsia="Times New Roman"/>
                <w:bCs/>
              </w:rPr>
              <w:t xml:space="preserve"> </w:t>
            </w:r>
            <w:r w:rsidRPr="00FB1D54">
              <w:rPr>
                <w:rFonts w:eastAsia="Times New Roman"/>
                <w:bCs/>
              </w:rPr>
              <w:t xml:space="preserve">millega nähakse ette </w:t>
            </w:r>
            <w:bookmarkStart w:id="2" w:name="_Hlk194064176"/>
            <w:r w:rsidRPr="00FB1D54">
              <w:rPr>
                <w:rFonts w:eastAsia="Times New Roman"/>
                <w:bCs/>
              </w:rPr>
              <w:t>kaasvastutavate töötlejate kohustus tagada andmesubjekti isikuandmetega seotud rikkumisest teavitamise.</w:t>
            </w:r>
            <w:bookmarkEnd w:id="2"/>
            <w:r w:rsidRPr="00FB1D54">
              <w:rPr>
                <w:rFonts w:eastAsia="Times New Roman"/>
                <w:bCs/>
              </w:rPr>
              <w:t xml:space="preserve"> AKI hinnangul vajab rikkumistest teavitamise osa siiski</w:t>
            </w:r>
            <w:r>
              <w:rPr>
                <w:rFonts w:eastAsia="Times New Roman"/>
                <w:bCs/>
              </w:rPr>
              <w:t xml:space="preserve"> </w:t>
            </w:r>
            <w:r w:rsidRPr="00FB1D54">
              <w:rPr>
                <w:rFonts w:eastAsia="Times New Roman"/>
                <w:bCs/>
              </w:rPr>
              <w:t>täpsustamist. Kaasvastutavad töötlejad peavad määrama läbipaistval viisil kindlaks ja leppima</w:t>
            </w:r>
            <w:r>
              <w:rPr>
                <w:rFonts w:eastAsia="Times New Roman"/>
                <w:bCs/>
              </w:rPr>
              <w:t xml:space="preserve"> </w:t>
            </w:r>
            <w:r w:rsidRPr="00FB1D54">
              <w:rPr>
                <w:rFonts w:eastAsia="Times New Roman"/>
                <w:bCs/>
              </w:rPr>
              <w:t xml:space="preserve">kokku oma vastutuses isikuandmete kaitse </w:t>
            </w:r>
            <w:proofErr w:type="spellStart"/>
            <w:r w:rsidRPr="00FB1D54">
              <w:rPr>
                <w:rFonts w:eastAsia="Times New Roman"/>
                <w:bCs/>
              </w:rPr>
              <w:t>üldmäärusest</w:t>
            </w:r>
            <w:proofErr w:type="spellEnd"/>
            <w:r w:rsidRPr="00FB1D54">
              <w:rPr>
                <w:rFonts w:eastAsia="Times New Roman"/>
                <w:bCs/>
              </w:rPr>
              <w:t xml:space="preserve"> tulenevate kohustuste täitmisel (kui</w:t>
            </w:r>
            <w:r>
              <w:rPr>
                <w:rFonts w:eastAsia="Times New Roman"/>
                <w:bCs/>
              </w:rPr>
              <w:t xml:space="preserve"> </w:t>
            </w:r>
            <w:r w:rsidRPr="00FB1D54">
              <w:rPr>
                <w:rFonts w:eastAsia="Times New Roman"/>
                <w:bCs/>
              </w:rPr>
              <w:t>kaasvastutus on reguleeritud õigusaktiga, peab ka vastutuse jagamine olema sätestatud</w:t>
            </w:r>
            <w:r>
              <w:rPr>
                <w:rFonts w:eastAsia="Times New Roman"/>
                <w:bCs/>
              </w:rPr>
              <w:t xml:space="preserve"> </w:t>
            </w:r>
            <w:r w:rsidRPr="00FB1D54">
              <w:rPr>
                <w:rFonts w:eastAsia="Times New Roman"/>
                <w:bCs/>
              </w:rPr>
              <w:t>õigusaktis).</w:t>
            </w:r>
            <w:r>
              <w:rPr>
                <w:rFonts w:eastAsia="Times New Roman"/>
                <w:bCs/>
              </w:rPr>
              <w:t xml:space="preserve"> </w:t>
            </w:r>
            <w:r w:rsidRPr="00FB1D54">
              <w:rPr>
                <w:rFonts w:eastAsia="Times New Roman"/>
                <w:bCs/>
              </w:rPr>
              <w:t>Isikuandmete töötlemise rikkumisega seotud intsidendid võivad olla erinevad, sh</w:t>
            </w:r>
            <w:r>
              <w:rPr>
                <w:rFonts w:eastAsia="Times New Roman"/>
                <w:bCs/>
              </w:rPr>
              <w:t xml:space="preserve"> </w:t>
            </w:r>
            <w:r w:rsidRPr="00FB1D54">
              <w:rPr>
                <w:rFonts w:eastAsia="Times New Roman"/>
                <w:bCs/>
              </w:rPr>
              <w:t>võib ette tulla olukordi, et ei ole võimalik selgelt piiritleda, kelle vastutusala töötlemisel on</w:t>
            </w:r>
            <w:r>
              <w:rPr>
                <w:rFonts w:eastAsia="Times New Roman"/>
                <w:bCs/>
              </w:rPr>
              <w:t xml:space="preserve"> </w:t>
            </w:r>
            <w:r w:rsidRPr="00FB1D54">
              <w:rPr>
                <w:rFonts w:eastAsia="Times New Roman"/>
                <w:bCs/>
              </w:rPr>
              <w:t xml:space="preserve">rikkumine aset leidnud (nt süsteem tervikuna on maas). </w:t>
            </w:r>
            <w:bookmarkStart w:id="3" w:name="_Hlk194064133"/>
            <w:r w:rsidRPr="00FB1D54">
              <w:rPr>
                <w:rFonts w:eastAsia="Times New Roman"/>
                <w:bCs/>
              </w:rPr>
              <w:t>Praktikas võib ebapiisav</w:t>
            </w:r>
            <w:r>
              <w:rPr>
                <w:rFonts w:eastAsia="Times New Roman"/>
                <w:bCs/>
              </w:rPr>
              <w:t xml:space="preserve"> </w:t>
            </w:r>
            <w:r w:rsidRPr="00FB1D54">
              <w:rPr>
                <w:rFonts w:eastAsia="Times New Roman"/>
                <w:bCs/>
              </w:rPr>
              <w:t>teavitamiskohustuse reguleerimine põhjustada olukorda, et rikkumisteade jääbki esitamata. AKI</w:t>
            </w:r>
            <w:r>
              <w:rPr>
                <w:rFonts w:eastAsia="Times New Roman"/>
                <w:bCs/>
              </w:rPr>
              <w:t xml:space="preserve"> </w:t>
            </w:r>
            <w:r w:rsidRPr="00FB1D54">
              <w:rPr>
                <w:rFonts w:eastAsia="Times New Roman"/>
                <w:bCs/>
              </w:rPr>
              <w:t>arvates oleks mõistlik põhimääruses ette näha, et kui üks töötleja avastab intsidenti, siis ta peab</w:t>
            </w:r>
            <w:r>
              <w:rPr>
                <w:rFonts w:eastAsia="Times New Roman"/>
                <w:bCs/>
              </w:rPr>
              <w:t xml:space="preserve"> </w:t>
            </w:r>
            <w:r w:rsidRPr="00FB1D54">
              <w:rPr>
                <w:rFonts w:eastAsia="Times New Roman"/>
                <w:bCs/>
              </w:rPr>
              <w:t xml:space="preserve">teisi teavitama, misjärel lepitakse kokku, kes teavitab </w:t>
            </w:r>
            <w:proofErr w:type="spellStart"/>
            <w:r w:rsidRPr="00FB1D54">
              <w:rPr>
                <w:rFonts w:eastAsia="Times New Roman"/>
                <w:bCs/>
              </w:rPr>
              <w:t>AKI</w:t>
            </w:r>
            <w:r>
              <w:rPr>
                <w:rFonts w:eastAsia="Times New Roman"/>
                <w:bCs/>
              </w:rPr>
              <w:t>-t</w:t>
            </w:r>
            <w:proofErr w:type="spellEnd"/>
            <w:r w:rsidRPr="00FB1D54">
              <w:rPr>
                <w:rFonts w:eastAsia="Times New Roman"/>
                <w:bCs/>
              </w:rPr>
              <w:t xml:space="preserve"> ja kuidas toimub andmesubjektide</w:t>
            </w:r>
            <w:r>
              <w:rPr>
                <w:rFonts w:eastAsia="Times New Roman"/>
                <w:bCs/>
              </w:rPr>
              <w:t xml:space="preserve"> </w:t>
            </w:r>
            <w:r w:rsidRPr="00FB1D54">
              <w:rPr>
                <w:rFonts w:eastAsia="Times New Roman"/>
                <w:bCs/>
              </w:rPr>
              <w:t>teavitamine.</w:t>
            </w:r>
            <w:bookmarkEnd w:id="3"/>
          </w:p>
        </w:tc>
        <w:tc>
          <w:tcPr>
            <w:tcW w:w="4815" w:type="dxa"/>
          </w:tcPr>
          <w:p w14:paraId="6C4E9E5F" w14:textId="2950B46E" w:rsidR="00790D33" w:rsidRDefault="00005AF2" w:rsidP="00790D33">
            <w:pPr>
              <w:jc w:val="both"/>
              <w:rPr>
                <w:rFonts w:eastAsia="Times New Roman"/>
                <w:u w:val="single"/>
              </w:rPr>
            </w:pPr>
            <w:r>
              <w:rPr>
                <w:rFonts w:eastAsia="Times New Roman"/>
                <w:u w:val="single"/>
              </w:rPr>
              <w:t>Arvestatud</w:t>
            </w:r>
          </w:p>
          <w:p w14:paraId="2788F76D" w14:textId="77777777" w:rsidR="00A16D8B" w:rsidRDefault="00B55A6E" w:rsidP="00A16D8B">
            <w:pPr>
              <w:jc w:val="both"/>
              <w:rPr>
                <w:rFonts w:eastAsia="Times New Roman"/>
              </w:rPr>
            </w:pPr>
            <w:r>
              <w:rPr>
                <w:rFonts w:eastAsia="Times New Roman"/>
              </w:rPr>
              <w:t>Viisaregistri põhimääruse § 4 lõiget 1 täiendatakse punktiga 9 järgmises sõnastuses:</w:t>
            </w:r>
          </w:p>
          <w:p w14:paraId="5FB8C883" w14:textId="77777777" w:rsidR="00B55A6E" w:rsidRDefault="00B55A6E" w:rsidP="00A16D8B">
            <w:pPr>
              <w:jc w:val="both"/>
              <w:rPr>
                <w:rFonts w:eastAsia="Times New Roman"/>
              </w:rPr>
            </w:pPr>
            <w:r>
              <w:rPr>
                <w:rFonts w:eastAsia="Times New Roman"/>
              </w:rPr>
              <w:t>„</w:t>
            </w:r>
            <w:r w:rsidRPr="00B55A6E">
              <w:rPr>
                <w:rFonts w:eastAsia="Times New Roman"/>
              </w:rPr>
              <w:t>9) tagab andmesubjekti ja Andmekatise Inspektsiooni isikuandmetega seotud rikkumisest teavitamise.</w:t>
            </w:r>
            <w:r>
              <w:rPr>
                <w:rFonts w:eastAsia="Times New Roman"/>
              </w:rPr>
              <w:t>“;</w:t>
            </w:r>
          </w:p>
          <w:p w14:paraId="4E74A66B" w14:textId="77777777" w:rsidR="00B55A6E" w:rsidRDefault="00B55A6E" w:rsidP="00A16D8B">
            <w:pPr>
              <w:jc w:val="both"/>
              <w:rPr>
                <w:rFonts w:eastAsia="Times New Roman"/>
              </w:rPr>
            </w:pPr>
            <w:r w:rsidRPr="00B55A6E">
              <w:rPr>
                <w:rFonts w:eastAsia="Times New Roman"/>
              </w:rPr>
              <w:t xml:space="preserve">Viisaregistri põhimääruse § 4 </w:t>
            </w:r>
            <w:r>
              <w:rPr>
                <w:rFonts w:eastAsia="Times New Roman"/>
              </w:rPr>
              <w:t xml:space="preserve">täiendatakse </w:t>
            </w:r>
            <w:r w:rsidRPr="00B55A6E">
              <w:rPr>
                <w:rFonts w:eastAsia="Times New Roman"/>
              </w:rPr>
              <w:t>lõi</w:t>
            </w:r>
            <w:r>
              <w:rPr>
                <w:rFonts w:eastAsia="Times New Roman"/>
              </w:rPr>
              <w:t>kega 4</w:t>
            </w:r>
            <w:r w:rsidRPr="00B55A6E">
              <w:rPr>
                <w:rFonts w:eastAsia="Times New Roman"/>
              </w:rPr>
              <w:t xml:space="preserve"> järgmises sõnastuses:</w:t>
            </w:r>
          </w:p>
          <w:p w14:paraId="1C60C6FC" w14:textId="743E9497" w:rsidR="00FC6805" w:rsidRPr="00590ED7" w:rsidRDefault="00FC6805" w:rsidP="00A16D8B">
            <w:pPr>
              <w:jc w:val="both"/>
              <w:rPr>
                <w:rFonts w:eastAsia="Times New Roman"/>
              </w:rPr>
            </w:pPr>
            <w:r w:rsidRPr="00FC6805">
              <w:t>„(4) Kaitsepolitseiamet ja Välisministeerium teavitavad andmekogu andmete töötlemisel avastatud rikkumistest kohe Politsei- ja Piirivalveametit ning võtavad viivitamata tarvitusele kõik vajalikud abinõud rikkumise lõpetamiseks ja täidavad Politsei- ja Piirivalveameti sellekohaseid korraldusi.“</w:t>
            </w:r>
            <w:r>
              <w:t>.</w:t>
            </w:r>
          </w:p>
        </w:tc>
      </w:tr>
      <w:tr w:rsidR="00A16D8B" w:rsidRPr="00590ED7" w14:paraId="2BF2B708" w14:textId="77777777" w:rsidTr="00614534">
        <w:tc>
          <w:tcPr>
            <w:tcW w:w="5387" w:type="dxa"/>
          </w:tcPr>
          <w:p w14:paraId="555AD298" w14:textId="06D4E807" w:rsidR="00A16D8B" w:rsidRPr="008A53FF" w:rsidRDefault="00A16D8B" w:rsidP="00A16D8B">
            <w:pPr>
              <w:jc w:val="both"/>
              <w:rPr>
                <w:rFonts w:eastAsia="Times New Roman"/>
                <w:bCs/>
              </w:rPr>
            </w:pPr>
            <w:r w:rsidRPr="008A53FF">
              <w:rPr>
                <w:rFonts w:eastAsia="Times New Roman"/>
                <w:b/>
              </w:rPr>
              <w:t>4.</w:t>
            </w:r>
            <w:r>
              <w:rPr>
                <w:rFonts w:eastAsia="Times New Roman"/>
                <w:b/>
              </w:rPr>
              <w:t xml:space="preserve"> </w:t>
            </w:r>
            <w:r w:rsidRPr="008A53FF">
              <w:rPr>
                <w:rFonts w:eastAsia="Times New Roman"/>
                <w:bCs/>
              </w:rPr>
              <w:t>Välismaalaste seaduse muudatustega seoses plaanitakse tuua elamislubade ja töölubade</w:t>
            </w:r>
            <w:r>
              <w:rPr>
                <w:rFonts w:eastAsia="Times New Roman"/>
                <w:bCs/>
              </w:rPr>
              <w:t xml:space="preserve"> </w:t>
            </w:r>
            <w:r w:rsidRPr="008A53FF">
              <w:rPr>
                <w:rFonts w:eastAsia="Times New Roman"/>
                <w:bCs/>
              </w:rPr>
              <w:t>registris (ETR) andmete säilitamist puudutav seadusesse ning sellega seoses täiendatakse § 228</w:t>
            </w:r>
            <w:r>
              <w:rPr>
                <w:rFonts w:eastAsia="Times New Roman"/>
                <w:bCs/>
              </w:rPr>
              <w:t xml:space="preserve"> </w:t>
            </w:r>
            <w:r w:rsidRPr="008A53FF">
              <w:rPr>
                <w:rFonts w:eastAsia="Times New Roman"/>
                <w:bCs/>
              </w:rPr>
              <w:t>lõikega 4⁴, mille kohaselt säilitatakse andmekogus andmeid alaliselt. Seletuskirjas on selgitatud,</w:t>
            </w:r>
            <w:r>
              <w:rPr>
                <w:rFonts w:eastAsia="Times New Roman"/>
                <w:bCs/>
              </w:rPr>
              <w:t xml:space="preserve"> </w:t>
            </w:r>
            <w:r w:rsidRPr="008A53FF">
              <w:rPr>
                <w:rFonts w:eastAsia="Times New Roman"/>
                <w:bCs/>
              </w:rPr>
              <w:t>et andmete tähtajatu säilitamine on vajalik, kuna need on Eesti elanike algandmed, mis on</w:t>
            </w:r>
            <w:r>
              <w:rPr>
                <w:rFonts w:eastAsia="Times New Roman"/>
                <w:bCs/>
              </w:rPr>
              <w:t xml:space="preserve"> </w:t>
            </w:r>
            <w:r w:rsidRPr="008A53FF">
              <w:rPr>
                <w:rFonts w:eastAsia="Times New Roman"/>
                <w:bCs/>
              </w:rPr>
              <w:t>määrava tähtsusega avaliku korra ja riigi julgeoleku tagamisel. Lisaks on andmed olulised</w:t>
            </w:r>
            <w:r>
              <w:rPr>
                <w:rFonts w:eastAsia="Times New Roman"/>
                <w:bCs/>
              </w:rPr>
              <w:t xml:space="preserve"> </w:t>
            </w:r>
            <w:r w:rsidRPr="008A53FF">
              <w:rPr>
                <w:rFonts w:eastAsia="Times New Roman"/>
                <w:bCs/>
              </w:rPr>
              <w:t>tulevikus esitatavate elamisloa ja elamisõiguse taotluste menetlemisel ja isikute staatuse</w:t>
            </w:r>
          </w:p>
          <w:p w14:paraId="47754A1D" w14:textId="65B64199" w:rsidR="00A16D8B" w:rsidRDefault="00A16D8B" w:rsidP="00A16D8B">
            <w:pPr>
              <w:jc w:val="both"/>
              <w:rPr>
                <w:rFonts w:eastAsia="Times New Roman"/>
                <w:bCs/>
              </w:rPr>
            </w:pPr>
            <w:r w:rsidRPr="008A53FF">
              <w:rPr>
                <w:rFonts w:eastAsia="Times New Roman"/>
                <w:bCs/>
              </w:rPr>
              <w:t>määratlemisel.</w:t>
            </w:r>
          </w:p>
          <w:p w14:paraId="2EEC9D05" w14:textId="18D31BB0" w:rsidR="00A16D8B" w:rsidRPr="008A53FF" w:rsidRDefault="00A16D8B" w:rsidP="00A16D8B">
            <w:pPr>
              <w:jc w:val="both"/>
              <w:rPr>
                <w:rFonts w:eastAsia="Times New Roman"/>
                <w:bCs/>
              </w:rPr>
            </w:pPr>
            <w:r w:rsidRPr="008A53FF">
              <w:rPr>
                <w:rFonts w:eastAsia="Times New Roman"/>
                <w:bCs/>
              </w:rPr>
              <w:t>AKI on korduvalt pööranud tähelepanu sellele, et isikuandmete alaline säilitamine on erand, mis</w:t>
            </w:r>
            <w:r>
              <w:rPr>
                <w:rFonts w:eastAsia="Times New Roman"/>
                <w:bCs/>
              </w:rPr>
              <w:t xml:space="preserve"> </w:t>
            </w:r>
            <w:r w:rsidRPr="008A53FF">
              <w:rPr>
                <w:rFonts w:eastAsia="Times New Roman"/>
                <w:bCs/>
              </w:rPr>
              <w:t>peab olema väga hästi põhjendatud. Märgime, et alaline säilitamise vajadus tähendab tegelikult</w:t>
            </w:r>
            <w:r>
              <w:rPr>
                <w:rFonts w:eastAsia="Times New Roman"/>
                <w:bCs/>
              </w:rPr>
              <w:t xml:space="preserve"> </w:t>
            </w:r>
            <w:r w:rsidRPr="008A53FF">
              <w:rPr>
                <w:rFonts w:eastAsia="Times New Roman"/>
                <w:bCs/>
              </w:rPr>
              <w:t>seda, et andmed peaksid ka nt 200 aasta pärast olema vajalikud ja on üpriski küsitav, kas näiteks</w:t>
            </w:r>
            <w:r>
              <w:rPr>
                <w:rFonts w:eastAsia="Times New Roman"/>
                <w:bCs/>
              </w:rPr>
              <w:t xml:space="preserve"> </w:t>
            </w:r>
            <w:r w:rsidRPr="008A53FF">
              <w:rPr>
                <w:rFonts w:eastAsia="Times New Roman"/>
                <w:bCs/>
              </w:rPr>
              <w:t xml:space="preserve">200 aastat tagasi </w:t>
            </w:r>
            <w:r w:rsidRPr="008A53FF">
              <w:rPr>
                <w:rFonts w:eastAsia="Times New Roman"/>
                <w:bCs/>
              </w:rPr>
              <w:lastRenderedPageBreak/>
              <w:t>elamisluba taotlenud isiku andmete täies ulatuses säilitamine on ikka jätkuvalt</w:t>
            </w:r>
            <w:r>
              <w:rPr>
                <w:rFonts w:eastAsia="Times New Roman"/>
                <w:bCs/>
              </w:rPr>
              <w:t xml:space="preserve"> </w:t>
            </w:r>
            <w:r w:rsidRPr="008A53FF">
              <w:rPr>
                <w:rFonts w:eastAsia="Times New Roman"/>
                <w:bCs/>
              </w:rPr>
              <w:t>määrava tähtsusega avaliku korra ja riigi julgeoleku tagamisel või on täna kogutud andmed</w:t>
            </w:r>
            <w:r>
              <w:rPr>
                <w:rFonts w:eastAsia="Times New Roman"/>
                <w:bCs/>
              </w:rPr>
              <w:t xml:space="preserve"> </w:t>
            </w:r>
            <w:r w:rsidRPr="008A53FF">
              <w:rPr>
                <w:rFonts w:eastAsia="Times New Roman"/>
                <w:bCs/>
              </w:rPr>
              <w:t>kuidagi olulised 200 aasta pärast elamisloa ja elamisõiguse taotluste menetlemisel ja isikute</w:t>
            </w:r>
            <w:r>
              <w:rPr>
                <w:rFonts w:eastAsia="Times New Roman"/>
                <w:bCs/>
              </w:rPr>
              <w:t xml:space="preserve"> </w:t>
            </w:r>
            <w:r w:rsidRPr="008A53FF">
              <w:rPr>
                <w:rFonts w:eastAsia="Times New Roman"/>
                <w:bCs/>
              </w:rPr>
              <w:t>staatuse määratlemisel. Seetõttu soovitame veel kord andmete säilitamise tähtaega vajadusest ja</w:t>
            </w:r>
            <w:r>
              <w:rPr>
                <w:rFonts w:eastAsia="Times New Roman"/>
                <w:bCs/>
              </w:rPr>
              <w:t xml:space="preserve"> </w:t>
            </w:r>
            <w:r w:rsidRPr="008A53FF">
              <w:rPr>
                <w:rFonts w:eastAsia="Times New Roman"/>
                <w:bCs/>
              </w:rPr>
              <w:t>eesmärgist lähtuvalt uuesti analüüsida, sh unustamata, et tegelikult tähendab säilitamine ka suurt</w:t>
            </w:r>
            <w:r>
              <w:rPr>
                <w:rFonts w:eastAsia="Times New Roman"/>
                <w:bCs/>
              </w:rPr>
              <w:t xml:space="preserve"> </w:t>
            </w:r>
            <w:r w:rsidRPr="008A53FF">
              <w:rPr>
                <w:rFonts w:eastAsia="Times New Roman"/>
                <w:bCs/>
              </w:rPr>
              <w:t>ressursikulu.</w:t>
            </w:r>
          </w:p>
          <w:p w14:paraId="52B43EDB" w14:textId="2173676D" w:rsidR="00A16D8B" w:rsidRPr="008A53FF" w:rsidRDefault="00A16D8B" w:rsidP="00A16D8B">
            <w:pPr>
              <w:jc w:val="both"/>
              <w:rPr>
                <w:rFonts w:eastAsia="Times New Roman"/>
                <w:bCs/>
              </w:rPr>
            </w:pPr>
            <w:r w:rsidRPr="008A53FF">
              <w:rPr>
                <w:rFonts w:eastAsia="Times New Roman"/>
                <w:bCs/>
              </w:rPr>
              <w:t>Lisaks selgitame, et tähtajatu andmete säilitamine</w:t>
            </w:r>
            <w:r>
              <w:rPr>
                <w:rFonts w:eastAsia="Times New Roman"/>
                <w:bCs/>
              </w:rPr>
              <w:t xml:space="preserve"> </w:t>
            </w:r>
            <w:r w:rsidRPr="008A53FF">
              <w:rPr>
                <w:rFonts w:eastAsia="Times New Roman"/>
                <w:bCs/>
              </w:rPr>
              <w:t>tähendab intensiivset riivet isiku privaatsusele</w:t>
            </w:r>
            <w:r>
              <w:rPr>
                <w:rFonts w:eastAsia="Times New Roman"/>
                <w:bCs/>
              </w:rPr>
              <w:t xml:space="preserve"> </w:t>
            </w:r>
            <w:r w:rsidRPr="008A53FF">
              <w:rPr>
                <w:rFonts w:eastAsia="Times New Roman"/>
                <w:bCs/>
              </w:rPr>
              <w:t>ja saab olla pigem väga erandlik ja möödapääsmatult vajalik, nõudes väga põhjalikku</w:t>
            </w:r>
            <w:r>
              <w:rPr>
                <w:rFonts w:eastAsia="Times New Roman"/>
                <w:bCs/>
              </w:rPr>
              <w:t xml:space="preserve"> </w:t>
            </w:r>
            <w:r w:rsidRPr="008A53FF">
              <w:rPr>
                <w:rFonts w:eastAsia="Times New Roman"/>
                <w:bCs/>
              </w:rPr>
              <w:t>põhjendamist. Juhul kui andmekogus on andmeid, mille alaline säilitamine on põhjendatud, siis</w:t>
            </w:r>
            <w:r>
              <w:rPr>
                <w:rFonts w:eastAsia="Times New Roman"/>
                <w:bCs/>
              </w:rPr>
              <w:t xml:space="preserve"> </w:t>
            </w:r>
            <w:r w:rsidRPr="008A53FF">
              <w:rPr>
                <w:rFonts w:eastAsia="Times New Roman"/>
                <w:bCs/>
              </w:rPr>
              <w:t>tuleks need andmed seaduse tasandil välja tuua ning ülejäänud andmetele määrata maksimaalne</w:t>
            </w:r>
            <w:r>
              <w:rPr>
                <w:rFonts w:eastAsia="Times New Roman"/>
                <w:bCs/>
              </w:rPr>
              <w:t xml:space="preserve"> </w:t>
            </w:r>
            <w:r w:rsidRPr="008A53FF">
              <w:rPr>
                <w:rFonts w:eastAsia="Times New Roman"/>
                <w:bCs/>
              </w:rPr>
              <w:t>säilitamise tähtaeg, võimaldades kehtestada täpsemad tähtajad andmekogu põhimääruses.</w:t>
            </w:r>
          </w:p>
          <w:p w14:paraId="6B2A4A0B" w14:textId="7F45DAF2" w:rsidR="00A16D8B" w:rsidRPr="00590ED7" w:rsidRDefault="00A16D8B" w:rsidP="00A16D8B">
            <w:pPr>
              <w:jc w:val="both"/>
              <w:rPr>
                <w:rFonts w:eastAsia="Times New Roman"/>
                <w:b/>
              </w:rPr>
            </w:pPr>
            <w:r w:rsidRPr="008A53FF">
              <w:rPr>
                <w:rFonts w:eastAsia="Times New Roman"/>
                <w:bCs/>
              </w:rPr>
              <w:t>Säilitamise tähtaja määramisel tuleks vaadata üle andmekogusse andmete kandmise</w:t>
            </w:r>
            <w:r>
              <w:rPr>
                <w:rFonts w:eastAsia="Times New Roman"/>
                <w:bCs/>
              </w:rPr>
              <w:t xml:space="preserve"> </w:t>
            </w:r>
            <w:r w:rsidRPr="008A53FF">
              <w:rPr>
                <w:rFonts w:eastAsia="Times New Roman"/>
                <w:bCs/>
              </w:rPr>
              <w:t>alusdokumendid ja kehtestada ka nende säilitamisele tähtajad.</w:t>
            </w:r>
            <w:r>
              <w:rPr>
                <w:rFonts w:eastAsia="Times New Roman"/>
                <w:bCs/>
              </w:rPr>
              <w:t xml:space="preserve"> </w:t>
            </w:r>
            <w:r w:rsidRPr="008A53FF">
              <w:rPr>
                <w:rFonts w:eastAsia="Times New Roman"/>
                <w:bCs/>
              </w:rPr>
              <w:t>ETR põhimääruse § 33 järgi on andmekogu vastutaval töötlejal lubatud esitada päringuid</w:t>
            </w:r>
            <w:r>
              <w:rPr>
                <w:rFonts w:eastAsia="Times New Roman"/>
                <w:bCs/>
              </w:rPr>
              <w:t xml:space="preserve"> </w:t>
            </w:r>
            <w:r w:rsidRPr="008A53FF">
              <w:rPr>
                <w:rFonts w:eastAsia="Times New Roman"/>
                <w:bCs/>
              </w:rPr>
              <w:t>teistesse riigi või kohaliku omavalitsuse andmekogudesse ja saada sealt andmeid talle seadusega</w:t>
            </w:r>
            <w:r>
              <w:rPr>
                <w:rFonts w:eastAsia="Times New Roman"/>
                <w:bCs/>
              </w:rPr>
              <w:t xml:space="preserve"> </w:t>
            </w:r>
            <w:r w:rsidRPr="008A53FF">
              <w:rPr>
                <w:rFonts w:eastAsia="Times New Roman"/>
                <w:bCs/>
              </w:rPr>
              <w:t>või seaduse alusel kehtestatud õigusaktiga pandud ülesannete täitmiseks. Kuigi käesoleva</w:t>
            </w:r>
            <w:r>
              <w:rPr>
                <w:rFonts w:eastAsia="Times New Roman"/>
                <w:bCs/>
              </w:rPr>
              <w:t xml:space="preserve"> </w:t>
            </w:r>
            <w:r w:rsidRPr="008A53FF">
              <w:rPr>
                <w:rFonts w:eastAsia="Times New Roman"/>
                <w:bCs/>
              </w:rPr>
              <w:t>eelnõuga selle sätte muutmist ei ole ette nähtud, siiski peab AKI vajalikuks märkida, et tegemist</w:t>
            </w:r>
            <w:r>
              <w:rPr>
                <w:rFonts w:eastAsia="Times New Roman"/>
                <w:bCs/>
              </w:rPr>
              <w:t xml:space="preserve"> </w:t>
            </w:r>
            <w:r w:rsidRPr="008A53FF">
              <w:rPr>
                <w:rFonts w:eastAsia="Times New Roman"/>
                <w:bCs/>
              </w:rPr>
              <w:t>on sisutühja normiga. Õigus teistelt asutustelt andmeid saada ei saa tuleneda andmekogu</w:t>
            </w:r>
            <w:r>
              <w:rPr>
                <w:rFonts w:eastAsia="Times New Roman"/>
                <w:bCs/>
              </w:rPr>
              <w:t xml:space="preserve"> </w:t>
            </w:r>
            <w:r w:rsidRPr="008A53FF">
              <w:rPr>
                <w:rFonts w:eastAsia="Times New Roman"/>
                <w:bCs/>
              </w:rPr>
              <w:t>põhimäärusest, vaid seaduse menetlusnormidest, mis nende asutuste tegevusele kohalduvad.</w:t>
            </w:r>
          </w:p>
        </w:tc>
        <w:tc>
          <w:tcPr>
            <w:tcW w:w="4815" w:type="dxa"/>
          </w:tcPr>
          <w:p w14:paraId="7A9F7AA2" w14:textId="77777777" w:rsidR="00790D33" w:rsidRDefault="005A322C" w:rsidP="00790D33">
            <w:pPr>
              <w:jc w:val="both"/>
              <w:rPr>
                <w:rFonts w:eastAsia="Times New Roman"/>
                <w:u w:val="single"/>
              </w:rPr>
            </w:pPr>
            <w:r w:rsidRPr="005A322C">
              <w:rPr>
                <w:rFonts w:eastAsia="Times New Roman"/>
                <w:u w:val="single"/>
              </w:rPr>
              <w:lastRenderedPageBreak/>
              <w:t>Selgitus</w:t>
            </w:r>
          </w:p>
          <w:p w14:paraId="3A342A7F" w14:textId="77777777" w:rsidR="005A322C" w:rsidRDefault="005A322C" w:rsidP="00790D33">
            <w:pPr>
              <w:jc w:val="both"/>
              <w:rPr>
                <w:rFonts w:eastAsia="Times New Roman"/>
              </w:rPr>
            </w:pPr>
            <w:r w:rsidRPr="005A322C">
              <w:rPr>
                <w:rFonts w:eastAsia="Times New Roman"/>
              </w:rPr>
              <w:t xml:space="preserve">Välismaalaste seaduse eelnõu (548 SE) § 1 punktide 15 ja 16 (viisaregister), 35 ja 36 (välismaalase lühiajalise Eestis töötamise registreerimise andmekogu) ning 65 ja 66 (elamislubade ja töölubade register) muudatused ei takista antud siseministri määruse eelnõu </w:t>
            </w:r>
            <w:r>
              <w:rPr>
                <w:rFonts w:eastAsia="Times New Roman"/>
              </w:rPr>
              <w:t>kehtestamist</w:t>
            </w:r>
            <w:r w:rsidRPr="005A322C">
              <w:rPr>
                <w:rFonts w:eastAsia="Times New Roman"/>
              </w:rPr>
              <w:t xml:space="preserve">. </w:t>
            </w:r>
            <w:r>
              <w:rPr>
                <w:rFonts w:eastAsia="Times New Roman"/>
              </w:rPr>
              <w:t>E</w:t>
            </w:r>
            <w:r w:rsidRPr="005A322C">
              <w:rPr>
                <w:rFonts w:eastAsia="Times New Roman"/>
              </w:rPr>
              <w:t>lamislubade ja töölubade registri säilitustähtaega analüüsitakse täiendavalt registri arhiivimooduli arendamise käigus ja võimalikud muudatused õigusaktides tehakse pärast analüüsi valmimist.</w:t>
            </w:r>
          </w:p>
          <w:p w14:paraId="506774A5" w14:textId="67AE9724" w:rsidR="00A16D8B" w:rsidRPr="00590ED7" w:rsidRDefault="005A322C" w:rsidP="00A16D8B">
            <w:pPr>
              <w:jc w:val="both"/>
              <w:rPr>
                <w:rFonts w:eastAsia="Times New Roman"/>
              </w:rPr>
            </w:pPr>
            <w:r>
              <w:rPr>
                <w:rFonts w:eastAsia="Times New Roman"/>
              </w:rPr>
              <w:t xml:space="preserve">Nõustume, et </w:t>
            </w:r>
            <w:r>
              <w:rPr>
                <w:rFonts w:eastAsia="Times New Roman"/>
                <w:bCs/>
              </w:rPr>
              <w:t>õ</w:t>
            </w:r>
            <w:r w:rsidRPr="008A53FF">
              <w:rPr>
                <w:rFonts w:eastAsia="Times New Roman"/>
                <w:bCs/>
              </w:rPr>
              <w:t>igus teistelt asutustelt andmeid saada ei saa tuleneda andmekogu</w:t>
            </w:r>
            <w:r>
              <w:rPr>
                <w:rFonts w:eastAsia="Times New Roman"/>
                <w:bCs/>
              </w:rPr>
              <w:t xml:space="preserve"> </w:t>
            </w:r>
            <w:r w:rsidRPr="008A53FF">
              <w:rPr>
                <w:rFonts w:eastAsia="Times New Roman"/>
                <w:bCs/>
              </w:rPr>
              <w:t>põhimäärusest, vaid seaduse menetlusnormidest, mis nende asutuste tegevusele kohalduvad.</w:t>
            </w:r>
            <w:r>
              <w:rPr>
                <w:rFonts w:eastAsia="Times New Roman"/>
                <w:bCs/>
              </w:rPr>
              <w:t xml:space="preserve"> Selgitame, et k</w:t>
            </w:r>
            <w:r w:rsidR="00502A27">
              <w:rPr>
                <w:rFonts w:eastAsia="Times New Roman"/>
                <w:bCs/>
              </w:rPr>
              <w:t>õnes</w:t>
            </w:r>
            <w:r w:rsidRPr="008A53FF">
              <w:rPr>
                <w:rFonts w:eastAsia="Times New Roman"/>
                <w:bCs/>
              </w:rPr>
              <w:t>oleva</w:t>
            </w:r>
            <w:r>
              <w:rPr>
                <w:rFonts w:eastAsia="Times New Roman"/>
                <w:bCs/>
              </w:rPr>
              <w:t xml:space="preserve"> </w:t>
            </w:r>
            <w:r w:rsidRPr="008A53FF">
              <w:rPr>
                <w:rFonts w:eastAsia="Times New Roman"/>
                <w:bCs/>
              </w:rPr>
              <w:t xml:space="preserve">eelnõuga </w:t>
            </w:r>
            <w:r>
              <w:rPr>
                <w:rFonts w:eastAsia="Times New Roman"/>
                <w:bCs/>
              </w:rPr>
              <w:t xml:space="preserve">ei ole </w:t>
            </w:r>
            <w:r w:rsidRPr="008A53FF">
              <w:rPr>
                <w:rFonts w:eastAsia="Times New Roman"/>
                <w:bCs/>
              </w:rPr>
              <w:t xml:space="preserve">selle sätte muutmist </w:t>
            </w:r>
            <w:r w:rsidRPr="008A53FF">
              <w:rPr>
                <w:rFonts w:eastAsia="Times New Roman"/>
                <w:bCs/>
              </w:rPr>
              <w:lastRenderedPageBreak/>
              <w:t>ette nähtud</w:t>
            </w:r>
            <w:r>
              <w:rPr>
                <w:rFonts w:eastAsia="Times New Roman"/>
                <w:bCs/>
              </w:rPr>
              <w:t xml:space="preserve">. ETR-i andmevahetuslahendusi teiste riigi või kohaliku omavalitsuse andmekogudega </w:t>
            </w:r>
            <w:r w:rsidRPr="005A322C">
              <w:rPr>
                <w:rFonts w:eastAsia="Times New Roman"/>
              </w:rPr>
              <w:t xml:space="preserve">analüüsitakse täiendavalt </w:t>
            </w:r>
            <w:r>
              <w:rPr>
                <w:rFonts w:eastAsia="Times New Roman"/>
              </w:rPr>
              <w:t>registri menetluskeskkonna</w:t>
            </w:r>
            <w:r w:rsidRPr="005A322C">
              <w:rPr>
                <w:rFonts w:eastAsia="Times New Roman"/>
              </w:rPr>
              <w:t xml:space="preserve"> arendamise käigus ja võimalikud muudatused õigusaktides tehakse pärast analüüsi valmimist.</w:t>
            </w:r>
          </w:p>
        </w:tc>
      </w:tr>
      <w:tr w:rsidR="00A16D8B" w:rsidRPr="00590ED7" w14:paraId="29F85C19" w14:textId="77777777" w:rsidTr="00614534">
        <w:tc>
          <w:tcPr>
            <w:tcW w:w="5387" w:type="dxa"/>
          </w:tcPr>
          <w:p w14:paraId="3090498B" w14:textId="1A8F425D" w:rsidR="00A16D8B" w:rsidRPr="008A53FF" w:rsidRDefault="00A16D8B" w:rsidP="00A16D8B">
            <w:pPr>
              <w:jc w:val="both"/>
              <w:rPr>
                <w:rFonts w:eastAsia="Times New Roman"/>
                <w:bCs/>
              </w:rPr>
            </w:pPr>
            <w:r w:rsidRPr="008A53FF">
              <w:rPr>
                <w:rFonts w:eastAsia="Times New Roman"/>
                <w:b/>
              </w:rPr>
              <w:lastRenderedPageBreak/>
              <w:t>5.</w:t>
            </w:r>
            <w:r>
              <w:rPr>
                <w:rFonts w:eastAsia="Times New Roman"/>
                <w:b/>
              </w:rPr>
              <w:t xml:space="preserve"> </w:t>
            </w:r>
            <w:r w:rsidRPr="008A53FF">
              <w:rPr>
                <w:rFonts w:eastAsia="Times New Roman"/>
                <w:bCs/>
              </w:rPr>
              <w:t xml:space="preserve">Broneeringuinfo andmekogu põhimääruse muudatustega seotud tähelepanekud </w:t>
            </w:r>
            <w:proofErr w:type="spellStart"/>
            <w:r w:rsidRPr="008A53FF">
              <w:rPr>
                <w:rFonts w:eastAsia="Times New Roman"/>
                <w:bCs/>
              </w:rPr>
              <w:t>AKI</w:t>
            </w:r>
            <w:r>
              <w:rPr>
                <w:rFonts w:eastAsia="Times New Roman"/>
                <w:bCs/>
              </w:rPr>
              <w:t>-</w:t>
            </w:r>
            <w:r w:rsidRPr="008A53FF">
              <w:rPr>
                <w:rFonts w:eastAsia="Times New Roman"/>
                <w:bCs/>
              </w:rPr>
              <w:t>l</w:t>
            </w:r>
            <w:proofErr w:type="spellEnd"/>
            <w:r>
              <w:rPr>
                <w:rFonts w:eastAsia="Times New Roman"/>
                <w:bCs/>
              </w:rPr>
              <w:t xml:space="preserve"> </w:t>
            </w:r>
            <w:r w:rsidRPr="008A53FF">
              <w:rPr>
                <w:rFonts w:eastAsia="Times New Roman"/>
                <w:bCs/>
              </w:rPr>
              <w:t>puuduvad. Kuna käsil on andmekogu põhimääruse muutmine, siis annab see võimaluse muuta</w:t>
            </w:r>
            <w:r>
              <w:rPr>
                <w:rFonts w:eastAsia="Times New Roman"/>
                <w:bCs/>
              </w:rPr>
              <w:t xml:space="preserve"> </w:t>
            </w:r>
            <w:r w:rsidRPr="008A53FF">
              <w:rPr>
                <w:rFonts w:eastAsia="Times New Roman"/>
                <w:bCs/>
              </w:rPr>
              <w:t xml:space="preserve">ka kehtiva põhimääruse selgemaks ja konkreetsemaks. Seega on </w:t>
            </w:r>
            <w:proofErr w:type="spellStart"/>
            <w:r w:rsidRPr="008A53FF">
              <w:rPr>
                <w:rFonts w:eastAsia="Times New Roman"/>
                <w:bCs/>
              </w:rPr>
              <w:t>AKI</w:t>
            </w:r>
            <w:r>
              <w:rPr>
                <w:rFonts w:eastAsia="Times New Roman"/>
                <w:bCs/>
              </w:rPr>
              <w:t>-</w:t>
            </w:r>
            <w:r w:rsidRPr="008A53FF">
              <w:rPr>
                <w:rFonts w:eastAsia="Times New Roman"/>
                <w:bCs/>
              </w:rPr>
              <w:t>l</w:t>
            </w:r>
            <w:proofErr w:type="spellEnd"/>
            <w:r w:rsidRPr="008A53FF">
              <w:rPr>
                <w:rFonts w:eastAsia="Times New Roman"/>
                <w:bCs/>
              </w:rPr>
              <w:t xml:space="preserve"> järgmised ettepanekud.</w:t>
            </w:r>
          </w:p>
          <w:p w14:paraId="0A5BF07B" w14:textId="1EFA2222" w:rsidR="00A16D8B" w:rsidRPr="00590ED7" w:rsidRDefault="00A16D8B" w:rsidP="00A16D8B">
            <w:pPr>
              <w:jc w:val="both"/>
              <w:rPr>
                <w:rFonts w:eastAsia="Times New Roman"/>
                <w:b/>
              </w:rPr>
            </w:pPr>
            <w:r w:rsidRPr="008A53FF">
              <w:rPr>
                <w:rFonts w:eastAsia="Times New Roman"/>
                <w:bCs/>
              </w:rPr>
              <w:t>Broneeringuinfo andmekogu põhimääruse § 3 lõige 1 sätestab, et andmekogu peetakse digitaalse</w:t>
            </w:r>
            <w:r>
              <w:rPr>
                <w:rFonts w:eastAsia="Times New Roman"/>
                <w:bCs/>
              </w:rPr>
              <w:t xml:space="preserve"> </w:t>
            </w:r>
            <w:r w:rsidRPr="008A53FF">
              <w:rPr>
                <w:rFonts w:eastAsia="Times New Roman"/>
                <w:bCs/>
              </w:rPr>
              <w:t xml:space="preserve">andmekoguna ja andmeid töödeldakse automatiseeritult. Tegemist on üleliigse sättega. </w:t>
            </w:r>
            <w:proofErr w:type="spellStart"/>
            <w:r w:rsidRPr="008A53FF">
              <w:rPr>
                <w:rFonts w:eastAsia="Times New Roman"/>
                <w:bCs/>
              </w:rPr>
              <w:t>AvTS</w:t>
            </w:r>
            <w:proofErr w:type="spellEnd"/>
            <w:r w:rsidRPr="008A53FF">
              <w:rPr>
                <w:rFonts w:eastAsia="Times New Roman"/>
                <w:bCs/>
              </w:rPr>
              <w:t xml:space="preserve"> §</w:t>
            </w:r>
            <w:r>
              <w:rPr>
                <w:rFonts w:eastAsia="Times New Roman"/>
                <w:bCs/>
              </w:rPr>
              <w:t xml:space="preserve"> </w:t>
            </w:r>
            <w:r w:rsidRPr="008A53FF">
              <w:rPr>
                <w:rFonts w:eastAsia="Times New Roman"/>
                <w:bCs/>
              </w:rPr>
              <w:t xml:space="preserve">43¹ sätestab, et andmekogu on infosüsteem. Infosüsteem on defineeritud </w:t>
            </w:r>
            <w:proofErr w:type="spellStart"/>
            <w:r w:rsidRPr="008A53FF">
              <w:rPr>
                <w:rFonts w:eastAsia="Times New Roman"/>
                <w:bCs/>
              </w:rPr>
              <w:t>küberturvalisuse</w:t>
            </w:r>
            <w:proofErr w:type="spellEnd"/>
            <w:r>
              <w:rPr>
                <w:rFonts w:eastAsia="Times New Roman"/>
                <w:bCs/>
              </w:rPr>
              <w:t xml:space="preserve"> </w:t>
            </w:r>
            <w:r w:rsidRPr="008A53FF">
              <w:rPr>
                <w:rFonts w:eastAsia="Times New Roman"/>
                <w:bCs/>
              </w:rPr>
              <w:t>seaduses ja selle järgi kujutabki infosüsteem endast digitaalsete andmete automaatset töötlust. Broneeringuinfo andmekogu põhimääruse § 6 loetleb andmekogud, millega toimub</w:t>
            </w:r>
            <w:r>
              <w:rPr>
                <w:rFonts w:eastAsia="Times New Roman"/>
                <w:bCs/>
              </w:rPr>
              <w:t xml:space="preserve"> </w:t>
            </w:r>
            <w:r w:rsidRPr="008A53FF">
              <w:rPr>
                <w:rFonts w:eastAsia="Times New Roman"/>
                <w:bCs/>
              </w:rPr>
              <w:t xml:space="preserve">andmevahetus. </w:t>
            </w:r>
            <w:r w:rsidRPr="008A53FF">
              <w:rPr>
                <w:rFonts w:eastAsia="Times New Roman"/>
                <w:bCs/>
              </w:rPr>
              <w:lastRenderedPageBreak/>
              <w:t>Selgusetuks aga jääb, milliseid andmeid loetelus toodud andmekogudest</w:t>
            </w:r>
            <w:r>
              <w:rPr>
                <w:rFonts w:eastAsia="Times New Roman"/>
                <w:bCs/>
              </w:rPr>
              <w:t xml:space="preserve"> </w:t>
            </w:r>
            <w:r w:rsidRPr="008A53FF">
              <w:rPr>
                <w:rFonts w:eastAsia="Times New Roman"/>
                <w:bCs/>
              </w:rPr>
              <w:t>saadakse. Kui andmekogu saab andmeid teistest andmekogudest, siis tuleb põhimääruses loetleda</w:t>
            </w:r>
            <w:r>
              <w:rPr>
                <w:rFonts w:eastAsia="Times New Roman"/>
                <w:bCs/>
              </w:rPr>
              <w:t xml:space="preserve"> </w:t>
            </w:r>
            <w:r w:rsidRPr="008A53FF">
              <w:rPr>
                <w:rFonts w:eastAsia="Times New Roman"/>
                <w:bCs/>
              </w:rPr>
              <w:t>andmeandjad ja nendelt saadav andmekoosseis.</w:t>
            </w:r>
          </w:p>
        </w:tc>
        <w:tc>
          <w:tcPr>
            <w:tcW w:w="4815" w:type="dxa"/>
          </w:tcPr>
          <w:p w14:paraId="0425674B" w14:textId="42EF53EB" w:rsidR="00A16D8B" w:rsidRPr="006B2490" w:rsidRDefault="006B2490" w:rsidP="00A16D8B">
            <w:pPr>
              <w:jc w:val="both"/>
              <w:rPr>
                <w:rFonts w:eastAsia="Times New Roman"/>
                <w:u w:val="single"/>
              </w:rPr>
            </w:pPr>
            <w:r w:rsidRPr="006B2490">
              <w:rPr>
                <w:rFonts w:eastAsia="Times New Roman"/>
                <w:u w:val="single"/>
              </w:rPr>
              <w:lastRenderedPageBreak/>
              <w:t>Arvestatud</w:t>
            </w:r>
          </w:p>
        </w:tc>
      </w:tr>
      <w:tr w:rsidR="00A16D8B" w:rsidRPr="00590ED7" w14:paraId="566209CE" w14:textId="77777777" w:rsidTr="00614534">
        <w:tc>
          <w:tcPr>
            <w:tcW w:w="5387" w:type="dxa"/>
          </w:tcPr>
          <w:p w14:paraId="05A81F3B" w14:textId="055395A0" w:rsidR="00A16D8B" w:rsidRPr="00590ED7" w:rsidRDefault="00A16D8B" w:rsidP="00A16D8B">
            <w:pPr>
              <w:jc w:val="both"/>
              <w:rPr>
                <w:rFonts w:eastAsia="Times New Roman"/>
                <w:b/>
              </w:rPr>
            </w:pPr>
            <w:r w:rsidRPr="008A53FF">
              <w:rPr>
                <w:rFonts w:eastAsia="Times New Roman"/>
                <w:b/>
              </w:rPr>
              <w:t>6.</w:t>
            </w:r>
            <w:r>
              <w:rPr>
                <w:rFonts w:eastAsia="Times New Roman"/>
                <w:b/>
              </w:rPr>
              <w:t xml:space="preserve"> </w:t>
            </w:r>
            <w:r w:rsidRPr="008A53FF">
              <w:rPr>
                <w:rFonts w:eastAsia="Times New Roman"/>
                <w:bCs/>
              </w:rPr>
              <w:t>Eelnõuga täiendatakse migratsioonijärelevalve andmekogu andmekoosseisu välismaalase</w:t>
            </w:r>
            <w:r>
              <w:rPr>
                <w:rFonts w:eastAsia="Times New Roman"/>
                <w:bCs/>
              </w:rPr>
              <w:t xml:space="preserve"> </w:t>
            </w:r>
            <w:r w:rsidRPr="008A53FF">
              <w:rPr>
                <w:rFonts w:eastAsia="Times New Roman"/>
                <w:bCs/>
              </w:rPr>
              <w:t>foto või näokujutisega. Seletuskirja järgi saadakse biomeetrilised andmed automaatse</w:t>
            </w:r>
            <w:r>
              <w:rPr>
                <w:rFonts w:eastAsia="Times New Roman"/>
                <w:bCs/>
              </w:rPr>
              <w:t xml:space="preserve"> </w:t>
            </w:r>
            <w:r w:rsidRPr="008A53FF">
              <w:rPr>
                <w:rFonts w:eastAsia="Times New Roman"/>
                <w:bCs/>
              </w:rPr>
              <w:t>biomeetrilise isikutuvastuse süsteemi andmekogust isiku tuvastamise või isikusamasuse</w:t>
            </w:r>
            <w:r>
              <w:rPr>
                <w:rFonts w:eastAsia="Times New Roman"/>
                <w:bCs/>
              </w:rPr>
              <w:t xml:space="preserve"> </w:t>
            </w:r>
            <w:r w:rsidRPr="008A53FF">
              <w:rPr>
                <w:rFonts w:eastAsia="Times New Roman"/>
                <w:bCs/>
              </w:rPr>
              <w:t>kontrollimise eesmärgil, millest saab järeldada, et eesmärgist tulenevalt on andmed vajalikud</w:t>
            </w:r>
            <w:r>
              <w:rPr>
                <w:rFonts w:eastAsia="Times New Roman"/>
                <w:bCs/>
              </w:rPr>
              <w:t xml:space="preserve"> </w:t>
            </w:r>
            <w:r w:rsidRPr="008A53FF">
              <w:rPr>
                <w:rFonts w:eastAsia="Times New Roman"/>
                <w:bCs/>
              </w:rPr>
              <w:t>üksnes ajaks, mil on vajalik isik kas tuvastada või tema isikusamasust kontrollida. Põhimääruse</w:t>
            </w:r>
            <w:r>
              <w:rPr>
                <w:rFonts w:eastAsia="Times New Roman"/>
                <w:bCs/>
              </w:rPr>
              <w:t xml:space="preserve"> </w:t>
            </w:r>
            <w:r w:rsidRPr="008A53FF">
              <w:rPr>
                <w:rFonts w:eastAsia="Times New Roman"/>
                <w:bCs/>
              </w:rPr>
              <w:t>§ 15 lõikest 1 nähtuvalt kuuluvad aga kõik välismaalasega seotud andmed säilitamisele tähtajaga</w:t>
            </w:r>
            <w:r>
              <w:rPr>
                <w:rFonts w:eastAsia="Times New Roman"/>
                <w:bCs/>
              </w:rPr>
              <w:t xml:space="preserve"> </w:t>
            </w:r>
            <w:r w:rsidRPr="008A53FF">
              <w:rPr>
                <w:rFonts w:eastAsia="Times New Roman"/>
                <w:bCs/>
              </w:rPr>
              <w:t>15 aastat. Palume põhjendada, miks on isiku tuvastamise või isikusamasuse kontrollimise</w:t>
            </w:r>
            <w:r>
              <w:rPr>
                <w:rFonts w:eastAsia="Times New Roman"/>
                <w:bCs/>
              </w:rPr>
              <w:t xml:space="preserve"> </w:t>
            </w:r>
            <w:r w:rsidRPr="008A53FF">
              <w:rPr>
                <w:rFonts w:eastAsia="Times New Roman"/>
                <w:bCs/>
              </w:rPr>
              <w:t>eesmärgil saadud andmeid vaja andmekogus eelnimetatud eesmärgil säilitada 15 aastat.</w:t>
            </w:r>
          </w:p>
        </w:tc>
        <w:tc>
          <w:tcPr>
            <w:tcW w:w="4815" w:type="dxa"/>
          </w:tcPr>
          <w:p w14:paraId="04DD3F91" w14:textId="77777777" w:rsidR="00377623" w:rsidRDefault="00377623" w:rsidP="00377623">
            <w:pPr>
              <w:jc w:val="both"/>
              <w:rPr>
                <w:rFonts w:eastAsia="Times New Roman"/>
                <w:u w:val="single"/>
              </w:rPr>
            </w:pPr>
            <w:r>
              <w:rPr>
                <w:rFonts w:eastAsia="Times New Roman"/>
                <w:u w:val="single"/>
              </w:rPr>
              <w:t>Arvestatud</w:t>
            </w:r>
          </w:p>
          <w:p w14:paraId="17638356" w14:textId="6B0E0E06" w:rsidR="00790D33" w:rsidRDefault="00EA5481" w:rsidP="00790D33">
            <w:pPr>
              <w:jc w:val="both"/>
            </w:pPr>
            <w:r>
              <w:rPr>
                <w:rFonts w:eastAsia="Times New Roman"/>
              </w:rPr>
              <w:t xml:space="preserve">Eelnõu </w:t>
            </w:r>
            <w:r w:rsidRPr="00F42C84">
              <w:rPr>
                <w:rFonts w:eastAsia="Times New Roman"/>
              </w:rPr>
              <w:t>ja seletuskirja on täiendatud</w:t>
            </w:r>
            <w:bookmarkStart w:id="4" w:name="_Hlk193460352"/>
            <w:r w:rsidRPr="00F42C84">
              <w:rPr>
                <w:rFonts w:eastAsia="Times New Roman"/>
              </w:rPr>
              <w:t xml:space="preserve">.  </w:t>
            </w:r>
            <w:r w:rsidR="00F42C84" w:rsidRPr="00F42C84">
              <w:rPr>
                <w:rFonts w:eastAsia="Times New Roman"/>
              </w:rPr>
              <w:t>M</w:t>
            </w:r>
            <w:r w:rsidR="00F42C84" w:rsidRPr="00F42C84">
              <w:t>ääruse nr 6 § 15 täiendatakse lõikega 6, millega sätestatakse, et foto kustutatakse andmekogust viivitamata pärast isiku tuvastamise või isikusamasuse kontrollimise võrdlusuuringu tegemist. Muudatus tehakse, kuna isiku tuvastamise või isikusamasuse kontrollimise eesmärgil töödeldavad biomeetrilised andmed kustutatakse andmekogust viivitamata pärast võrdlusuuringu tegemist.</w:t>
            </w:r>
            <w:bookmarkEnd w:id="4"/>
          </w:p>
          <w:p w14:paraId="1DC2D495" w14:textId="47154175" w:rsidR="00A16D8B" w:rsidRPr="008A1AD4" w:rsidRDefault="00A16D8B" w:rsidP="004F6C2F">
            <w:pPr>
              <w:pStyle w:val="Vahedeta"/>
              <w:jc w:val="both"/>
            </w:pPr>
          </w:p>
        </w:tc>
      </w:tr>
    </w:tbl>
    <w:p w14:paraId="0EFB26E9" w14:textId="77777777" w:rsidR="008F4574" w:rsidRPr="00B003FF" w:rsidRDefault="008F4574">
      <w:pPr>
        <w:rPr>
          <w:rFonts w:eastAsia="Calibri"/>
        </w:rPr>
      </w:pPr>
    </w:p>
    <w:sectPr w:rsidR="008F4574" w:rsidRPr="00B003F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C107" w14:textId="77777777" w:rsidR="003A1C42" w:rsidRDefault="003A1C42" w:rsidP="00B003FF">
      <w:r>
        <w:separator/>
      </w:r>
    </w:p>
  </w:endnote>
  <w:endnote w:type="continuationSeparator" w:id="0">
    <w:p w14:paraId="28179C9F" w14:textId="77777777" w:rsidR="003A1C42" w:rsidRDefault="003A1C42" w:rsidP="00B003FF">
      <w:r>
        <w:continuationSeparator/>
      </w:r>
    </w:p>
  </w:endnote>
  <w:endnote w:type="continuationNotice" w:id="1">
    <w:p w14:paraId="3195EBC3" w14:textId="77777777" w:rsidR="003A1C42" w:rsidRDefault="003A1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210088"/>
      <w:docPartObj>
        <w:docPartGallery w:val="Page Numbers (Bottom of Page)"/>
        <w:docPartUnique/>
      </w:docPartObj>
    </w:sdtPr>
    <w:sdtContent>
      <w:p w14:paraId="36DC10CF" w14:textId="13AECF20" w:rsidR="008C4B10" w:rsidRDefault="008C4B10">
        <w:pPr>
          <w:pStyle w:val="Jalus"/>
          <w:jc w:val="center"/>
        </w:pPr>
        <w:r>
          <w:fldChar w:fldCharType="begin"/>
        </w:r>
        <w:r>
          <w:instrText>PAGE   \* MERGEFORMAT</w:instrText>
        </w:r>
        <w:r>
          <w:fldChar w:fldCharType="separate"/>
        </w:r>
        <w:r w:rsidR="009C5025">
          <w:rPr>
            <w:noProof/>
          </w:rPr>
          <w:t>4</w:t>
        </w:r>
        <w:r>
          <w:fldChar w:fldCharType="end"/>
        </w:r>
      </w:p>
    </w:sdtContent>
  </w:sdt>
  <w:p w14:paraId="5940E8FE" w14:textId="77777777" w:rsidR="008C4B10" w:rsidRDefault="008C4B1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6A5C" w14:textId="77777777" w:rsidR="003A1C42" w:rsidRDefault="003A1C42" w:rsidP="00B003FF">
      <w:r>
        <w:separator/>
      </w:r>
    </w:p>
  </w:footnote>
  <w:footnote w:type="continuationSeparator" w:id="0">
    <w:p w14:paraId="165BECA0" w14:textId="77777777" w:rsidR="003A1C42" w:rsidRDefault="003A1C42" w:rsidP="00B003FF">
      <w:r>
        <w:continuationSeparator/>
      </w:r>
    </w:p>
  </w:footnote>
  <w:footnote w:type="continuationNotice" w:id="1">
    <w:p w14:paraId="6C641E63" w14:textId="77777777" w:rsidR="003A1C42" w:rsidRDefault="003A1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BE2"/>
    <w:multiLevelType w:val="hybridMultilevel"/>
    <w:tmpl w:val="780E12C6"/>
    <w:lvl w:ilvl="0" w:tplc="98DA84D2">
      <w:start w:val="1"/>
      <w:numFmt w:val="decimal"/>
      <w:lvlText w:val="%1."/>
      <w:lvlJc w:val="left"/>
      <w:pPr>
        <w:ind w:left="1020" w:hanging="360"/>
      </w:pPr>
    </w:lvl>
    <w:lvl w:ilvl="1" w:tplc="0E7AA272">
      <w:start w:val="1"/>
      <w:numFmt w:val="decimal"/>
      <w:lvlText w:val="%2."/>
      <w:lvlJc w:val="left"/>
      <w:pPr>
        <w:ind w:left="1020" w:hanging="360"/>
      </w:pPr>
    </w:lvl>
    <w:lvl w:ilvl="2" w:tplc="7DE66A1E">
      <w:start w:val="1"/>
      <w:numFmt w:val="decimal"/>
      <w:lvlText w:val="%3."/>
      <w:lvlJc w:val="left"/>
      <w:pPr>
        <w:ind w:left="1020" w:hanging="360"/>
      </w:pPr>
    </w:lvl>
    <w:lvl w:ilvl="3" w:tplc="9AC035A6">
      <w:start w:val="1"/>
      <w:numFmt w:val="decimal"/>
      <w:lvlText w:val="%4."/>
      <w:lvlJc w:val="left"/>
      <w:pPr>
        <w:ind w:left="1020" w:hanging="360"/>
      </w:pPr>
    </w:lvl>
    <w:lvl w:ilvl="4" w:tplc="A350C11A">
      <w:start w:val="1"/>
      <w:numFmt w:val="decimal"/>
      <w:lvlText w:val="%5."/>
      <w:lvlJc w:val="left"/>
      <w:pPr>
        <w:ind w:left="1020" w:hanging="360"/>
      </w:pPr>
    </w:lvl>
    <w:lvl w:ilvl="5" w:tplc="8FBED404">
      <w:start w:val="1"/>
      <w:numFmt w:val="decimal"/>
      <w:lvlText w:val="%6."/>
      <w:lvlJc w:val="left"/>
      <w:pPr>
        <w:ind w:left="1020" w:hanging="360"/>
      </w:pPr>
    </w:lvl>
    <w:lvl w:ilvl="6" w:tplc="52A63A5E">
      <w:start w:val="1"/>
      <w:numFmt w:val="decimal"/>
      <w:lvlText w:val="%7."/>
      <w:lvlJc w:val="left"/>
      <w:pPr>
        <w:ind w:left="1020" w:hanging="360"/>
      </w:pPr>
    </w:lvl>
    <w:lvl w:ilvl="7" w:tplc="9F40C53E">
      <w:start w:val="1"/>
      <w:numFmt w:val="decimal"/>
      <w:lvlText w:val="%8."/>
      <w:lvlJc w:val="left"/>
      <w:pPr>
        <w:ind w:left="1020" w:hanging="360"/>
      </w:pPr>
    </w:lvl>
    <w:lvl w:ilvl="8" w:tplc="8F96E9DC">
      <w:start w:val="1"/>
      <w:numFmt w:val="decimal"/>
      <w:lvlText w:val="%9."/>
      <w:lvlJc w:val="left"/>
      <w:pPr>
        <w:ind w:left="1020" w:hanging="360"/>
      </w:pPr>
    </w:lvl>
  </w:abstractNum>
  <w:abstractNum w:abstractNumId="1" w15:restartNumberingAfterBreak="0">
    <w:nsid w:val="03C42AF5"/>
    <w:multiLevelType w:val="hybridMultilevel"/>
    <w:tmpl w:val="47144C78"/>
    <w:lvl w:ilvl="0" w:tplc="E520828A">
      <w:start w:val="1"/>
      <w:numFmt w:val="decimal"/>
      <w:lvlText w:val="%1."/>
      <w:lvlJc w:val="left"/>
      <w:pPr>
        <w:tabs>
          <w:tab w:val="num" w:pos="720"/>
        </w:tabs>
        <w:ind w:left="720" w:hanging="360"/>
      </w:pPr>
    </w:lvl>
    <w:lvl w:ilvl="1" w:tplc="4900E216" w:tentative="1">
      <w:start w:val="1"/>
      <w:numFmt w:val="decimal"/>
      <w:lvlText w:val="%2."/>
      <w:lvlJc w:val="left"/>
      <w:pPr>
        <w:tabs>
          <w:tab w:val="num" w:pos="1440"/>
        </w:tabs>
        <w:ind w:left="1440" w:hanging="360"/>
      </w:pPr>
    </w:lvl>
    <w:lvl w:ilvl="2" w:tplc="F35A4AFC" w:tentative="1">
      <w:start w:val="1"/>
      <w:numFmt w:val="decimal"/>
      <w:lvlText w:val="%3."/>
      <w:lvlJc w:val="left"/>
      <w:pPr>
        <w:tabs>
          <w:tab w:val="num" w:pos="2160"/>
        </w:tabs>
        <w:ind w:left="2160" w:hanging="360"/>
      </w:pPr>
    </w:lvl>
    <w:lvl w:ilvl="3" w:tplc="F9F4930C" w:tentative="1">
      <w:start w:val="1"/>
      <w:numFmt w:val="decimal"/>
      <w:lvlText w:val="%4."/>
      <w:lvlJc w:val="left"/>
      <w:pPr>
        <w:tabs>
          <w:tab w:val="num" w:pos="2880"/>
        </w:tabs>
        <w:ind w:left="2880" w:hanging="360"/>
      </w:pPr>
    </w:lvl>
    <w:lvl w:ilvl="4" w:tplc="A3FED764" w:tentative="1">
      <w:start w:val="1"/>
      <w:numFmt w:val="decimal"/>
      <w:lvlText w:val="%5."/>
      <w:lvlJc w:val="left"/>
      <w:pPr>
        <w:tabs>
          <w:tab w:val="num" w:pos="3600"/>
        </w:tabs>
        <w:ind w:left="3600" w:hanging="360"/>
      </w:pPr>
    </w:lvl>
    <w:lvl w:ilvl="5" w:tplc="BB34313A" w:tentative="1">
      <w:start w:val="1"/>
      <w:numFmt w:val="decimal"/>
      <w:lvlText w:val="%6."/>
      <w:lvlJc w:val="left"/>
      <w:pPr>
        <w:tabs>
          <w:tab w:val="num" w:pos="4320"/>
        </w:tabs>
        <w:ind w:left="4320" w:hanging="360"/>
      </w:pPr>
    </w:lvl>
    <w:lvl w:ilvl="6" w:tplc="FBEE6AAC" w:tentative="1">
      <w:start w:val="1"/>
      <w:numFmt w:val="decimal"/>
      <w:lvlText w:val="%7."/>
      <w:lvlJc w:val="left"/>
      <w:pPr>
        <w:tabs>
          <w:tab w:val="num" w:pos="5040"/>
        </w:tabs>
        <w:ind w:left="5040" w:hanging="360"/>
      </w:pPr>
    </w:lvl>
    <w:lvl w:ilvl="7" w:tplc="D870C624" w:tentative="1">
      <w:start w:val="1"/>
      <w:numFmt w:val="decimal"/>
      <w:lvlText w:val="%8."/>
      <w:lvlJc w:val="left"/>
      <w:pPr>
        <w:tabs>
          <w:tab w:val="num" w:pos="5760"/>
        </w:tabs>
        <w:ind w:left="5760" w:hanging="360"/>
      </w:pPr>
    </w:lvl>
    <w:lvl w:ilvl="8" w:tplc="0830982C" w:tentative="1">
      <w:start w:val="1"/>
      <w:numFmt w:val="decimal"/>
      <w:lvlText w:val="%9."/>
      <w:lvlJc w:val="left"/>
      <w:pPr>
        <w:tabs>
          <w:tab w:val="num" w:pos="6480"/>
        </w:tabs>
        <w:ind w:left="6480" w:hanging="360"/>
      </w:pPr>
    </w:lvl>
  </w:abstractNum>
  <w:abstractNum w:abstractNumId="2" w15:restartNumberingAfterBreak="0">
    <w:nsid w:val="04A61433"/>
    <w:multiLevelType w:val="hybridMultilevel"/>
    <w:tmpl w:val="3280A59C"/>
    <w:lvl w:ilvl="0" w:tplc="DFDA5D24">
      <w:start w:val="1"/>
      <w:numFmt w:val="decimal"/>
      <w:lvlText w:val="%1."/>
      <w:lvlJc w:val="left"/>
      <w:pPr>
        <w:tabs>
          <w:tab w:val="num" w:pos="720"/>
        </w:tabs>
        <w:ind w:left="720" w:hanging="360"/>
      </w:pPr>
    </w:lvl>
    <w:lvl w:ilvl="1" w:tplc="95E6457E">
      <w:numFmt w:val="bullet"/>
      <w:lvlText w:val=""/>
      <w:lvlJc w:val="left"/>
      <w:pPr>
        <w:tabs>
          <w:tab w:val="num" w:pos="1440"/>
        </w:tabs>
        <w:ind w:left="1440" w:hanging="360"/>
      </w:pPr>
      <w:rPr>
        <w:rFonts w:ascii="Wingdings" w:hAnsi="Wingdings" w:hint="default"/>
      </w:rPr>
    </w:lvl>
    <w:lvl w:ilvl="2" w:tplc="722A22EE" w:tentative="1">
      <w:start w:val="1"/>
      <w:numFmt w:val="decimal"/>
      <w:lvlText w:val="%3."/>
      <w:lvlJc w:val="left"/>
      <w:pPr>
        <w:tabs>
          <w:tab w:val="num" w:pos="2160"/>
        </w:tabs>
        <w:ind w:left="2160" w:hanging="360"/>
      </w:pPr>
    </w:lvl>
    <w:lvl w:ilvl="3" w:tplc="77FC75F6" w:tentative="1">
      <w:start w:val="1"/>
      <w:numFmt w:val="decimal"/>
      <w:lvlText w:val="%4."/>
      <w:lvlJc w:val="left"/>
      <w:pPr>
        <w:tabs>
          <w:tab w:val="num" w:pos="2880"/>
        </w:tabs>
        <w:ind w:left="2880" w:hanging="360"/>
      </w:pPr>
    </w:lvl>
    <w:lvl w:ilvl="4" w:tplc="EA42A156" w:tentative="1">
      <w:start w:val="1"/>
      <w:numFmt w:val="decimal"/>
      <w:lvlText w:val="%5."/>
      <w:lvlJc w:val="left"/>
      <w:pPr>
        <w:tabs>
          <w:tab w:val="num" w:pos="3600"/>
        </w:tabs>
        <w:ind w:left="3600" w:hanging="360"/>
      </w:pPr>
    </w:lvl>
    <w:lvl w:ilvl="5" w:tplc="E00604BE" w:tentative="1">
      <w:start w:val="1"/>
      <w:numFmt w:val="decimal"/>
      <w:lvlText w:val="%6."/>
      <w:lvlJc w:val="left"/>
      <w:pPr>
        <w:tabs>
          <w:tab w:val="num" w:pos="4320"/>
        </w:tabs>
        <w:ind w:left="4320" w:hanging="360"/>
      </w:pPr>
    </w:lvl>
    <w:lvl w:ilvl="6" w:tplc="5762D54A" w:tentative="1">
      <w:start w:val="1"/>
      <w:numFmt w:val="decimal"/>
      <w:lvlText w:val="%7."/>
      <w:lvlJc w:val="left"/>
      <w:pPr>
        <w:tabs>
          <w:tab w:val="num" w:pos="5040"/>
        </w:tabs>
        <w:ind w:left="5040" w:hanging="360"/>
      </w:pPr>
    </w:lvl>
    <w:lvl w:ilvl="7" w:tplc="FCCA8A2C" w:tentative="1">
      <w:start w:val="1"/>
      <w:numFmt w:val="decimal"/>
      <w:lvlText w:val="%8."/>
      <w:lvlJc w:val="left"/>
      <w:pPr>
        <w:tabs>
          <w:tab w:val="num" w:pos="5760"/>
        </w:tabs>
        <w:ind w:left="5760" w:hanging="360"/>
      </w:pPr>
    </w:lvl>
    <w:lvl w:ilvl="8" w:tplc="5E08C3F4" w:tentative="1">
      <w:start w:val="1"/>
      <w:numFmt w:val="decimal"/>
      <w:lvlText w:val="%9."/>
      <w:lvlJc w:val="left"/>
      <w:pPr>
        <w:tabs>
          <w:tab w:val="num" w:pos="6480"/>
        </w:tabs>
        <w:ind w:left="6480" w:hanging="360"/>
      </w:p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AF62034"/>
    <w:multiLevelType w:val="multilevel"/>
    <w:tmpl w:val="67E43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674B1"/>
    <w:multiLevelType w:val="hybridMultilevel"/>
    <w:tmpl w:val="0F78B04E"/>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 w15:restartNumberingAfterBreak="0">
    <w:nsid w:val="0D3906EC"/>
    <w:multiLevelType w:val="hybridMultilevel"/>
    <w:tmpl w:val="8C32C1C2"/>
    <w:lvl w:ilvl="0" w:tplc="BF689198">
      <w:start w:val="1"/>
      <w:numFmt w:val="decimal"/>
      <w:lvlText w:val="%1."/>
      <w:lvlJc w:val="left"/>
      <w:pPr>
        <w:tabs>
          <w:tab w:val="num" w:pos="720"/>
        </w:tabs>
        <w:ind w:left="720" w:hanging="360"/>
      </w:pPr>
    </w:lvl>
    <w:lvl w:ilvl="1" w:tplc="EF36A5FC" w:tentative="1">
      <w:start w:val="1"/>
      <w:numFmt w:val="decimal"/>
      <w:lvlText w:val="%2."/>
      <w:lvlJc w:val="left"/>
      <w:pPr>
        <w:tabs>
          <w:tab w:val="num" w:pos="1440"/>
        </w:tabs>
        <w:ind w:left="1440" w:hanging="360"/>
      </w:pPr>
    </w:lvl>
    <w:lvl w:ilvl="2" w:tplc="60A65A8A" w:tentative="1">
      <w:start w:val="1"/>
      <w:numFmt w:val="decimal"/>
      <w:lvlText w:val="%3."/>
      <w:lvlJc w:val="left"/>
      <w:pPr>
        <w:tabs>
          <w:tab w:val="num" w:pos="2160"/>
        </w:tabs>
        <w:ind w:left="2160" w:hanging="360"/>
      </w:pPr>
    </w:lvl>
    <w:lvl w:ilvl="3" w:tplc="B6FEAADE" w:tentative="1">
      <w:start w:val="1"/>
      <w:numFmt w:val="decimal"/>
      <w:lvlText w:val="%4."/>
      <w:lvlJc w:val="left"/>
      <w:pPr>
        <w:tabs>
          <w:tab w:val="num" w:pos="2880"/>
        </w:tabs>
        <w:ind w:left="2880" w:hanging="360"/>
      </w:pPr>
    </w:lvl>
    <w:lvl w:ilvl="4" w:tplc="972CE64C" w:tentative="1">
      <w:start w:val="1"/>
      <w:numFmt w:val="decimal"/>
      <w:lvlText w:val="%5."/>
      <w:lvlJc w:val="left"/>
      <w:pPr>
        <w:tabs>
          <w:tab w:val="num" w:pos="3600"/>
        </w:tabs>
        <w:ind w:left="3600" w:hanging="360"/>
      </w:pPr>
    </w:lvl>
    <w:lvl w:ilvl="5" w:tplc="9FD8C00E" w:tentative="1">
      <w:start w:val="1"/>
      <w:numFmt w:val="decimal"/>
      <w:lvlText w:val="%6."/>
      <w:lvlJc w:val="left"/>
      <w:pPr>
        <w:tabs>
          <w:tab w:val="num" w:pos="4320"/>
        </w:tabs>
        <w:ind w:left="4320" w:hanging="360"/>
      </w:pPr>
    </w:lvl>
    <w:lvl w:ilvl="6" w:tplc="79425CF8" w:tentative="1">
      <w:start w:val="1"/>
      <w:numFmt w:val="decimal"/>
      <w:lvlText w:val="%7."/>
      <w:lvlJc w:val="left"/>
      <w:pPr>
        <w:tabs>
          <w:tab w:val="num" w:pos="5040"/>
        </w:tabs>
        <w:ind w:left="5040" w:hanging="360"/>
      </w:pPr>
    </w:lvl>
    <w:lvl w:ilvl="7" w:tplc="11068DA6" w:tentative="1">
      <w:start w:val="1"/>
      <w:numFmt w:val="decimal"/>
      <w:lvlText w:val="%8."/>
      <w:lvlJc w:val="left"/>
      <w:pPr>
        <w:tabs>
          <w:tab w:val="num" w:pos="5760"/>
        </w:tabs>
        <w:ind w:left="5760" w:hanging="360"/>
      </w:pPr>
    </w:lvl>
    <w:lvl w:ilvl="8" w:tplc="83A84708" w:tentative="1">
      <w:start w:val="1"/>
      <w:numFmt w:val="decimal"/>
      <w:lvlText w:val="%9."/>
      <w:lvlJc w:val="left"/>
      <w:pPr>
        <w:tabs>
          <w:tab w:val="num" w:pos="6480"/>
        </w:tabs>
        <w:ind w:left="6480" w:hanging="360"/>
      </w:pPr>
    </w:lvl>
  </w:abstractNum>
  <w:abstractNum w:abstractNumId="7" w15:restartNumberingAfterBreak="0">
    <w:nsid w:val="0E7B244D"/>
    <w:multiLevelType w:val="hybridMultilevel"/>
    <w:tmpl w:val="FEC2ED8C"/>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12915A3"/>
    <w:multiLevelType w:val="hybridMultilevel"/>
    <w:tmpl w:val="7FB81684"/>
    <w:lvl w:ilvl="0" w:tplc="14D46DB0">
      <w:start w:val="1"/>
      <w:numFmt w:val="decimal"/>
      <w:lvlText w:val="%1."/>
      <w:lvlJc w:val="left"/>
      <w:pPr>
        <w:tabs>
          <w:tab w:val="num" w:pos="720"/>
        </w:tabs>
        <w:ind w:left="720" w:hanging="360"/>
      </w:pPr>
      <w:rPr>
        <w:color w:val="FF0000"/>
      </w:rPr>
    </w:lvl>
    <w:lvl w:ilvl="1" w:tplc="BB76231A">
      <w:numFmt w:val="bullet"/>
      <w:lvlText w:val=""/>
      <w:lvlJc w:val="left"/>
      <w:pPr>
        <w:tabs>
          <w:tab w:val="num" w:pos="1440"/>
        </w:tabs>
        <w:ind w:left="1440" w:hanging="360"/>
      </w:pPr>
      <w:rPr>
        <w:rFonts w:ascii="Wingdings" w:hAnsi="Wingdings" w:hint="default"/>
      </w:rPr>
    </w:lvl>
    <w:lvl w:ilvl="2" w:tplc="F7E6D548" w:tentative="1">
      <w:start w:val="1"/>
      <w:numFmt w:val="decimal"/>
      <w:lvlText w:val="%3."/>
      <w:lvlJc w:val="left"/>
      <w:pPr>
        <w:tabs>
          <w:tab w:val="num" w:pos="2160"/>
        </w:tabs>
        <w:ind w:left="2160" w:hanging="360"/>
      </w:pPr>
    </w:lvl>
    <w:lvl w:ilvl="3" w:tplc="B29E03F2" w:tentative="1">
      <w:start w:val="1"/>
      <w:numFmt w:val="decimal"/>
      <w:lvlText w:val="%4."/>
      <w:lvlJc w:val="left"/>
      <w:pPr>
        <w:tabs>
          <w:tab w:val="num" w:pos="2880"/>
        </w:tabs>
        <w:ind w:left="2880" w:hanging="360"/>
      </w:pPr>
    </w:lvl>
    <w:lvl w:ilvl="4" w:tplc="D898DA04" w:tentative="1">
      <w:start w:val="1"/>
      <w:numFmt w:val="decimal"/>
      <w:lvlText w:val="%5."/>
      <w:lvlJc w:val="left"/>
      <w:pPr>
        <w:tabs>
          <w:tab w:val="num" w:pos="3600"/>
        </w:tabs>
        <w:ind w:left="3600" w:hanging="360"/>
      </w:pPr>
    </w:lvl>
    <w:lvl w:ilvl="5" w:tplc="50761770" w:tentative="1">
      <w:start w:val="1"/>
      <w:numFmt w:val="decimal"/>
      <w:lvlText w:val="%6."/>
      <w:lvlJc w:val="left"/>
      <w:pPr>
        <w:tabs>
          <w:tab w:val="num" w:pos="4320"/>
        </w:tabs>
        <w:ind w:left="4320" w:hanging="360"/>
      </w:pPr>
    </w:lvl>
    <w:lvl w:ilvl="6" w:tplc="96025A56" w:tentative="1">
      <w:start w:val="1"/>
      <w:numFmt w:val="decimal"/>
      <w:lvlText w:val="%7."/>
      <w:lvlJc w:val="left"/>
      <w:pPr>
        <w:tabs>
          <w:tab w:val="num" w:pos="5040"/>
        </w:tabs>
        <w:ind w:left="5040" w:hanging="360"/>
      </w:pPr>
    </w:lvl>
    <w:lvl w:ilvl="7" w:tplc="2B6C28A2" w:tentative="1">
      <w:start w:val="1"/>
      <w:numFmt w:val="decimal"/>
      <w:lvlText w:val="%8."/>
      <w:lvlJc w:val="left"/>
      <w:pPr>
        <w:tabs>
          <w:tab w:val="num" w:pos="5760"/>
        </w:tabs>
        <w:ind w:left="5760" w:hanging="360"/>
      </w:pPr>
    </w:lvl>
    <w:lvl w:ilvl="8" w:tplc="4888EEF0" w:tentative="1">
      <w:start w:val="1"/>
      <w:numFmt w:val="decimal"/>
      <w:lvlText w:val="%9."/>
      <w:lvlJc w:val="left"/>
      <w:pPr>
        <w:tabs>
          <w:tab w:val="num" w:pos="6480"/>
        </w:tabs>
        <w:ind w:left="6480" w:hanging="360"/>
      </w:pPr>
    </w:lvl>
  </w:abstractNum>
  <w:abstractNum w:abstractNumId="9" w15:restartNumberingAfterBreak="0">
    <w:nsid w:val="13E748FD"/>
    <w:multiLevelType w:val="hybridMultilevel"/>
    <w:tmpl w:val="B7E8B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4315EBE"/>
    <w:multiLevelType w:val="hybridMultilevel"/>
    <w:tmpl w:val="C04A6608"/>
    <w:lvl w:ilvl="0" w:tplc="DB7240D6">
      <w:start w:val="1"/>
      <w:numFmt w:val="decimal"/>
      <w:lvlText w:val="%1."/>
      <w:lvlJc w:val="left"/>
      <w:pPr>
        <w:tabs>
          <w:tab w:val="num" w:pos="720"/>
        </w:tabs>
        <w:ind w:left="720" w:hanging="360"/>
      </w:pPr>
    </w:lvl>
    <w:lvl w:ilvl="1" w:tplc="CE0E88C8" w:tentative="1">
      <w:start w:val="1"/>
      <w:numFmt w:val="decimal"/>
      <w:lvlText w:val="%2."/>
      <w:lvlJc w:val="left"/>
      <w:pPr>
        <w:tabs>
          <w:tab w:val="num" w:pos="1440"/>
        </w:tabs>
        <w:ind w:left="1440" w:hanging="360"/>
      </w:pPr>
    </w:lvl>
    <w:lvl w:ilvl="2" w:tplc="FE8263EC" w:tentative="1">
      <w:start w:val="1"/>
      <w:numFmt w:val="decimal"/>
      <w:lvlText w:val="%3."/>
      <w:lvlJc w:val="left"/>
      <w:pPr>
        <w:tabs>
          <w:tab w:val="num" w:pos="2160"/>
        </w:tabs>
        <w:ind w:left="2160" w:hanging="360"/>
      </w:pPr>
    </w:lvl>
    <w:lvl w:ilvl="3" w:tplc="E70E8CEA" w:tentative="1">
      <w:start w:val="1"/>
      <w:numFmt w:val="decimal"/>
      <w:lvlText w:val="%4."/>
      <w:lvlJc w:val="left"/>
      <w:pPr>
        <w:tabs>
          <w:tab w:val="num" w:pos="2880"/>
        </w:tabs>
        <w:ind w:left="2880" w:hanging="360"/>
      </w:pPr>
    </w:lvl>
    <w:lvl w:ilvl="4" w:tplc="77BCD87C" w:tentative="1">
      <w:start w:val="1"/>
      <w:numFmt w:val="decimal"/>
      <w:lvlText w:val="%5."/>
      <w:lvlJc w:val="left"/>
      <w:pPr>
        <w:tabs>
          <w:tab w:val="num" w:pos="3600"/>
        </w:tabs>
        <w:ind w:left="3600" w:hanging="360"/>
      </w:pPr>
    </w:lvl>
    <w:lvl w:ilvl="5" w:tplc="CD6AD88E" w:tentative="1">
      <w:start w:val="1"/>
      <w:numFmt w:val="decimal"/>
      <w:lvlText w:val="%6."/>
      <w:lvlJc w:val="left"/>
      <w:pPr>
        <w:tabs>
          <w:tab w:val="num" w:pos="4320"/>
        </w:tabs>
        <w:ind w:left="4320" w:hanging="360"/>
      </w:pPr>
    </w:lvl>
    <w:lvl w:ilvl="6" w:tplc="7096A0A0" w:tentative="1">
      <w:start w:val="1"/>
      <w:numFmt w:val="decimal"/>
      <w:lvlText w:val="%7."/>
      <w:lvlJc w:val="left"/>
      <w:pPr>
        <w:tabs>
          <w:tab w:val="num" w:pos="5040"/>
        </w:tabs>
        <w:ind w:left="5040" w:hanging="360"/>
      </w:pPr>
    </w:lvl>
    <w:lvl w:ilvl="7" w:tplc="966C453C" w:tentative="1">
      <w:start w:val="1"/>
      <w:numFmt w:val="decimal"/>
      <w:lvlText w:val="%8."/>
      <w:lvlJc w:val="left"/>
      <w:pPr>
        <w:tabs>
          <w:tab w:val="num" w:pos="5760"/>
        </w:tabs>
        <w:ind w:left="5760" w:hanging="360"/>
      </w:pPr>
    </w:lvl>
    <w:lvl w:ilvl="8" w:tplc="68C6D8B4" w:tentative="1">
      <w:start w:val="1"/>
      <w:numFmt w:val="decimal"/>
      <w:lvlText w:val="%9."/>
      <w:lvlJc w:val="left"/>
      <w:pPr>
        <w:tabs>
          <w:tab w:val="num" w:pos="6480"/>
        </w:tabs>
        <w:ind w:left="6480" w:hanging="360"/>
      </w:pPr>
    </w:lvl>
  </w:abstractNum>
  <w:abstractNum w:abstractNumId="11" w15:restartNumberingAfterBreak="0">
    <w:nsid w:val="14DA22F1"/>
    <w:multiLevelType w:val="hybridMultilevel"/>
    <w:tmpl w:val="8E2EE9D0"/>
    <w:lvl w:ilvl="0" w:tplc="825C96FE">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8301B34"/>
    <w:multiLevelType w:val="hybridMultilevel"/>
    <w:tmpl w:val="869CA8CA"/>
    <w:lvl w:ilvl="0" w:tplc="F6CA5274">
      <w:start w:val="1"/>
      <w:numFmt w:val="decimal"/>
      <w:lvlText w:val="%1."/>
      <w:lvlJc w:val="left"/>
      <w:pPr>
        <w:tabs>
          <w:tab w:val="num" w:pos="720"/>
        </w:tabs>
        <w:ind w:left="720" w:hanging="360"/>
      </w:pPr>
    </w:lvl>
    <w:lvl w:ilvl="1" w:tplc="C6183424">
      <w:numFmt w:val="bullet"/>
      <w:lvlText w:val=""/>
      <w:lvlJc w:val="left"/>
      <w:pPr>
        <w:tabs>
          <w:tab w:val="num" w:pos="1440"/>
        </w:tabs>
        <w:ind w:left="1440" w:hanging="360"/>
      </w:pPr>
      <w:rPr>
        <w:rFonts w:ascii="Wingdings" w:hAnsi="Wingdings" w:hint="default"/>
      </w:rPr>
    </w:lvl>
    <w:lvl w:ilvl="2" w:tplc="CA8CFF94" w:tentative="1">
      <w:start w:val="1"/>
      <w:numFmt w:val="decimal"/>
      <w:lvlText w:val="%3."/>
      <w:lvlJc w:val="left"/>
      <w:pPr>
        <w:tabs>
          <w:tab w:val="num" w:pos="2160"/>
        </w:tabs>
        <w:ind w:left="2160" w:hanging="360"/>
      </w:pPr>
    </w:lvl>
    <w:lvl w:ilvl="3" w:tplc="6630DB9E" w:tentative="1">
      <w:start w:val="1"/>
      <w:numFmt w:val="decimal"/>
      <w:lvlText w:val="%4."/>
      <w:lvlJc w:val="left"/>
      <w:pPr>
        <w:tabs>
          <w:tab w:val="num" w:pos="2880"/>
        </w:tabs>
        <w:ind w:left="2880" w:hanging="360"/>
      </w:pPr>
    </w:lvl>
    <w:lvl w:ilvl="4" w:tplc="BB38DF86" w:tentative="1">
      <w:start w:val="1"/>
      <w:numFmt w:val="decimal"/>
      <w:lvlText w:val="%5."/>
      <w:lvlJc w:val="left"/>
      <w:pPr>
        <w:tabs>
          <w:tab w:val="num" w:pos="3600"/>
        </w:tabs>
        <w:ind w:left="3600" w:hanging="360"/>
      </w:pPr>
    </w:lvl>
    <w:lvl w:ilvl="5" w:tplc="D3143096" w:tentative="1">
      <w:start w:val="1"/>
      <w:numFmt w:val="decimal"/>
      <w:lvlText w:val="%6."/>
      <w:lvlJc w:val="left"/>
      <w:pPr>
        <w:tabs>
          <w:tab w:val="num" w:pos="4320"/>
        </w:tabs>
        <w:ind w:left="4320" w:hanging="360"/>
      </w:pPr>
    </w:lvl>
    <w:lvl w:ilvl="6" w:tplc="668A305C" w:tentative="1">
      <w:start w:val="1"/>
      <w:numFmt w:val="decimal"/>
      <w:lvlText w:val="%7."/>
      <w:lvlJc w:val="left"/>
      <w:pPr>
        <w:tabs>
          <w:tab w:val="num" w:pos="5040"/>
        </w:tabs>
        <w:ind w:left="5040" w:hanging="360"/>
      </w:pPr>
    </w:lvl>
    <w:lvl w:ilvl="7" w:tplc="BC8E3DEC" w:tentative="1">
      <w:start w:val="1"/>
      <w:numFmt w:val="decimal"/>
      <w:lvlText w:val="%8."/>
      <w:lvlJc w:val="left"/>
      <w:pPr>
        <w:tabs>
          <w:tab w:val="num" w:pos="5760"/>
        </w:tabs>
        <w:ind w:left="5760" w:hanging="360"/>
      </w:pPr>
    </w:lvl>
    <w:lvl w:ilvl="8" w:tplc="0E182BE6" w:tentative="1">
      <w:start w:val="1"/>
      <w:numFmt w:val="decimal"/>
      <w:lvlText w:val="%9."/>
      <w:lvlJc w:val="left"/>
      <w:pPr>
        <w:tabs>
          <w:tab w:val="num" w:pos="6480"/>
        </w:tabs>
        <w:ind w:left="6480" w:hanging="360"/>
      </w:pPr>
    </w:lvl>
  </w:abstractNum>
  <w:abstractNum w:abstractNumId="13" w15:restartNumberingAfterBreak="0">
    <w:nsid w:val="1A2C2FF5"/>
    <w:multiLevelType w:val="hybridMultilevel"/>
    <w:tmpl w:val="26E6AC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ADB0C18"/>
    <w:multiLevelType w:val="hybridMultilevel"/>
    <w:tmpl w:val="602CCE42"/>
    <w:lvl w:ilvl="0" w:tplc="44D6269C">
      <w:start w:val="1"/>
      <w:numFmt w:val="decimal"/>
      <w:lvlText w:val="%1."/>
      <w:lvlJc w:val="left"/>
      <w:pPr>
        <w:tabs>
          <w:tab w:val="num" w:pos="720"/>
        </w:tabs>
        <w:ind w:left="720" w:hanging="360"/>
      </w:pPr>
    </w:lvl>
    <w:lvl w:ilvl="1" w:tplc="877E6E52">
      <w:numFmt w:val="bullet"/>
      <w:lvlText w:val=""/>
      <w:lvlJc w:val="left"/>
      <w:pPr>
        <w:tabs>
          <w:tab w:val="num" w:pos="1440"/>
        </w:tabs>
        <w:ind w:left="1440" w:hanging="360"/>
      </w:pPr>
      <w:rPr>
        <w:rFonts w:ascii="Wingdings" w:hAnsi="Wingdings" w:hint="default"/>
      </w:rPr>
    </w:lvl>
    <w:lvl w:ilvl="2" w:tplc="99C0D38A" w:tentative="1">
      <w:start w:val="1"/>
      <w:numFmt w:val="decimal"/>
      <w:lvlText w:val="%3."/>
      <w:lvlJc w:val="left"/>
      <w:pPr>
        <w:tabs>
          <w:tab w:val="num" w:pos="2160"/>
        </w:tabs>
        <w:ind w:left="2160" w:hanging="360"/>
      </w:pPr>
    </w:lvl>
    <w:lvl w:ilvl="3" w:tplc="F8187248" w:tentative="1">
      <w:start w:val="1"/>
      <w:numFmt w:val="decimal"/>
      <w:lvlText w:val="%4."/>
      <w:lvlJc w:val="left"/>
      <w:pPr>
        <w:tabs>
          <w:tab w:val="num" w:pos="2880"/>
        </w:tabs>
        <w:ind w:left="2880" w:hanging="360"/>
      </w:pPr>
    </w:lvl>
    <w:lvl w:ilvl="4" w:tplc="AA12F262" w:tentative="1">
      <w:start w:val="1"/>
      <w:numFmt w:val="decimal"/>
      <w:lvlText w:val="%5."/>
      <w:lvlJc w:val="left"/>
      <w:pPr>
        <w:tabs>
          <w:tab w:val="num" w:pos="3600"/>
        </w:tabs>
        <w:ind w:left="3600" w:hanging="360"/>
      </w:pPr>
    </w:lvl>
    <w:lvl w:ilvl="5" w:tplc="21BA3EFC" w:tentative="1">
      <w:start w:val="1"/>
      <w:numFmt w:val="decimal"/>
      <w:lvlText w:val="%6."/>
      <w:lvlJc w:val="left"/>
      <w:pPr>
        <w:tabs>
          <w:tab w:val="num" w:pos="4320"/>
        </w:tabs>
        <w:ind w:left="4320" w:hanging="360"/>
      </w:pPr>
    </w:lvl>
    <w:lvl w:ilvl="6" w:tplc="D736B916" w:tentative="1">
      <w:start w:val="1"/>
      <w:numFmt w:val="decimal"/>
      <w:lvlText w:val="%7."/>
      <w:lvlJc w:val="left"/>
      <w:pPr>
        <w:tabs>
          <w:tab w:val="num" w:pos="5040"/>
        </w:tabs>
        <w:ind w:left="5040" w:hanging="360"/>
      </w:pPr>
    </w:lvl>
    <w:lvl w:ilvl="7" w:tplc="EEAA7658" w:tentative="1">
      <w:start w:val="1"/>
      <w:numFmt w:val="decimal"/>
      <w:lvlText w:val="%8."/>
      <w:lvlJc w:val="left"/>
      <w:pPr>
        <w:tabs>
          <w:tab w:val="num" w:pos="5760"/>
        </w:tabs>
        <w:ind w:left="5760" w:hanging="360"/>
      </w:pPr>
    </w:lvl>
    <w:lvl w:ilvl="8" w:tplc="A79CA526" w:tentative="1">
      <w:start w:val="1"/>
      <w:numFmt w:val="decimal"/>
      <w:lvlText w:val="%9."/>
      <w:lvlJc w:val="left"/>
      <w:pPr>
        <w:tabs>
          <w:tab w:val="num" w:pos="6480"/>
        </w:tabs>
        <w:ind w:left="6480" w:hanging="360"/>
      </w:pPr>
    </w:lvl>
  </w:abstractNum>
  <w:abstractNum w:abstractNumId="15" w15:restartNumberingAfterBreak="0">
    <w:nsid w:val="1CE77AB3"/>
    <w:multiLevelType w:val="hybridMultilevel"/>
    <w:tmpl w:val="DDF815CA"/>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16" w15:restartNumberingAfterBreak="0">
    <w:nsid w:val="1EEC7588"/>
    <w:multiLevelType w:val="hybridMultilevel"/>
    <w:tmpl w:val="691A7370"/>
    <w:lvl w:ilvl="0" w:tplc="F814DB22">
      <w:start w:val="1"/>
      <w:numFmt w:val="decimal"/>
      <w:lvlText w:val="%1."/>
      <w:lvlJc w:val="left"/>
      <w:pPr>
        <w:ind w:left="1020" w:hanging="360"/>
      </w:pPr>
    </w:lvl>
    <w:lvl w:ilvl="1" w:tplc="427AAC8C">
      <w:start w:val="1"/>
      <w:numFmt w:val="decimal"/>
      <w:lvlText w:val="%2."/>
      <w:lvlJc w:val="left"/>
      <w:pPr>
        <w:ind w:left="1020" w:hanging="360"/>
      </w:pPr>
    </w:lvl>
    <w:lvl w:ilvl="2" w:tplc="142661AA">
      <w:start w:val="1"/>
      <w:numFmt w:val="decimal"/>
      <w:lvlText w:val="%3."/>
      <w:lvlJc w:val="left"/>
      <w:pPr>
        <w:ind w:left="1020" w:hanging="360"/>
      </w:pPr>
    </w:lvl>
    <w:lvl w:ilvl="3" w:tplc="53124864">
      <w:start w:val="1"/>
      <w:numFmt w:val="decimal"/>
      <w:lvlText w:val="%4."/>
      <w:lvlJc w:val="left"/>
      <w:pPr>
        <w:ind w:left="1020" w:hanging="360"/>
      </w:pPr>
    </w:lvl>
    <w:lvl w:ilvl="4" w:tplc="95127616">
      <w:start w:val="1"/>
      <w:numFmt w:val="decimal"/>
      <w:lvlText w:val="%5."/>
      <w:lvlJc w:val="left"/>
      <w:pPr>
        <w:ind w:left="1020" w:hanging="360"/>
      </w:pPr>
    </w:lvl>
    <w:lvl w:ilvl="5" w:tplc="BE4042E0">
      <w:start w:val="1"/>
      <w:numFmt w:val="decimal"/>
      <w:lvlText w:val="%6."/>
      <w:lvlJc w:val="left"/>
      <w:pPr>
        <w:ind w:left="1020" w:hanging="360"/>
      </w:pPr>
    </w:lvl>
    <w:lvl w:ilvl="6" w:tplc="EA66E96A">
      <w:start w:val="1"/>
      <w:numFmt w:val="decimal"/>
      <w:lvlText w:val="%7."/>
      <w:lvlJc w:val="left"/>
      <w:pPr>
        <w:ind w:left="1020" w:hanging="360"/>
      </w:pPr>
    </w:lvl>
    <w:lvl w:ilvl="7" w:tplc="2766E982">
      <w:start w:val="1"/>
      <w:numFmt w:val="decimal"/>
      <w:lvlText w:val="%8."/>
      <w:lvlJc w:val="left"/>
      <w:pPr>
        <w:ind w:left="1020" w:hanging="360"/>
      </w:pPr>
    </w:lvl>
    <w:lvl w:ilvl="8" w:tplc="A1EC4F74">
      <w:start w:val="1"/>
      <w:numFmt w:val="decimal"/>
      <w:lvlText w:val="%9."/>
      <w:lvlJc w:val="left"/>
      <w:pPr>
        <w:ind w:left="1020" w:hanging="360"/>
      </w:pPr>
    </w:lvl>
  </w:abstractNum>
  <w:abstractNum w:abstractNumId="17" w15:restartNumberingAfterBreak="0">
    <w:nsid w:val="2135184F"/>
    <w:multiLevelType w:val="hybridMultilevel"/>
    <w:tmpl w:val="6C987C78"/>
    <w:lvl w:ilvl="0" w:tplc="73CE0944">
      <w:start w:val="1"/>
      <w:numFmt w:val="decimal"/>
      <w:lvlText w:val="%1."/>
      <w:lvlJc w:val="left"/>
      <w:pPr>
        <w:ind w:left="1020" w:hanging="360"/>
      </w:pPr>
    </w:lvl>
    <w:lvl w:ilvl="1" w:tplc="D9CCFB70">
      <w:start w:val="1"/>
      <w:numFmt w:val="decimal"/>
      <w:lvlText w:val="%2."/>
      <w:lvlJc w:val="left"/>
      <w:pPr>
        <w:ind w:left="1020" w:hanging="360"/>
      </w:pPr>
    </w:lvl>
    <w:lvl w:ilvl="2" w:tplc="A55C55B8">
      <w:start w:val="1"/>
      <w:numFmt w:val="decimal"/>
      <w:lvlText w:val="%3."/>
      <w:lvlJc w:val="left"/>
      <w:pPr>
        <w:ind w:left="1020" w:hanging="360"/>
      </w:pPr>
    </w:lvl>
    <w:lvl w:ilvl="3" w:tplc="CEA4EA16">
      <w:start w:val="1"/>
      <w:numFmt w:val="decimal"/>
      <w:lvlText w:val="%4."/>
      <w:lvlJc w:val="left"/>
      <w:pPr>
        <w:ind w:left="1020" w:hanging="360"/>
      </w:pPr>
    </w:lvl>
    <w:lvl w:ilvl="4" w:tplc="FC12D72C">
      <w:start w:val="1"/>
      <w:numFmt w:val="decimal"/>
      <w:lvlText w:val="%5."/>
      <w:lvlJc w:val="left"/>
      <w:pPr>
        <w:ind w:left="1020" w:hanging="360"/>
      </w:pPr>
    </w:lvl>
    <w:lvl w:ilvl="5" w:tplc="68865EFE">
      <w:start w:val="1"/>
      <w:numFmt w:val="decimal"/>
      <w:lvlText w:val="%6."/>
      <w:lvlJc w:val="left"/>
      <w:pPr>
        <w:ind w:left="1020" w:hanging="360"/>
      </w:pPr>
    </w:lvl>
    <w:lvl w:ilvl="6" w:tplc="8FE6FEF6">
      <w:start w:val="1"/>
      <w:numFmt w:val="decimal"/>
      <w:lvlText w:val="%7."/>
      <w:lvlJc w:val="left"/>
      <w:pPr>
        <w:ind w:left="1020" w:hanging="360"/>
      </w:pPr>
    </w:lvl>
    <w:lvl w:ilvl="7" w:tplc="CDBC6240">
      <w:start w:val="1"/>
      <w:numFmt w:val="decimal"/>
      <w:lvlText w:val="%8."/>
      <w:lvlJc w:val="left"/>
      <w:pPr>
        <w:ind w:left="1020" w:hanging="360"/>
      </w:pPr>
    </w:lvl>
    <w:lvl w:ilvl="8" w:tplc="C2CA4DC2">
      <w:start w:val="1"/>
      <w:numFmt w:val="decimal"/>
      <w:lvlText w:val="%9."/>
      <w:lvlJc w:val="left"/>
      <w:pPr>
        <w:ind w:left="1020" w:hanging="360"/>
      </w:pPr>
    </w:lvl>
  </w:abstractNum>
  <w:abstractNum w:abstractNumId="18" w15:restartNumberingAfterBreak="0">
    <w:nsid w:val="218A5527"/>
    <w:multiLevelType w:val="hybridMultilevel"/>
    <w:tmpl w:val="06C8648A"/>
    <w:lvl w:ilvl="0" w:tplc="8A30DA4E">
      <w:start w:val="1"/>
      <w:numFmt w:val="decimal"/>
      <w:lvlText w:val="%1."/>
      <w:lvlJc w:val="left"/>
      <w:pPr>
        <w:ind w:left="720" w:hanging="360"/>
      </w:pPr>
    </w:lvl>
    <w:lvl w:ilvl="1" w:tplc="9392AE56">
      <w:start w:val="1"/>
      <w:numFmt w:val="decimal"/>
      <w:lvlText w:val="%2."/>
      <w:lvlJc w:val="left"/>
      <w:pPr>
        <w:ind w:left="720" w:hanging="360"/>
      </w:pPr>
    </w:lvl>
    <w:lvl w:ilvl="2" w:tplc="B830A646">
      <w:start w:val="1"/>
      <w:numFmt w:val="decimal"/>
      <w:lvlText w:val="%3."/>
      <w:lvlJc w:val="left"/>
      <w:pPr>
        <w:ind w:left="720" w:hanging="360"/>
      </w:pPr>
    </w:lvl>
    <w:lvl w:ilvl="3" w:tplc="40684DDC">
      <w:start w:val="1"/>
      <w:numFmt w:val="decimal"/>
      <w:lvlText w:val="%4."/>
      <w:lvlJc w:val="left"/>
      <w:pPr>
        <w:ind w:left="720" w:hanging="360"/>
      </w:pPr>
    </w:lvl>
    <w:lvl w:ilvl="4" w:tplc="49083FE4">
      <w:start w:val="1"/>
      <w:numFmt w:val="decimal"/>
      <w:lvlText w:val="%5."/>
      <w:lvlJc w:val="left"/>
      <w:pPr>
        <w:ind w:left="720" w:hanging="360"/>
      </w:pPr>
    </w:lvl>
    <w:lvl w:ilvl="5" w:tplc="61B6F582">
      <w:start w:val="1"/>
      <w:numFmt w:val="decimal"/>
      <w:lvlText w:val="%6."/>
      <w:lvlJc w:val="left"/>
      <w:pPr>
        <w:ind w:left="720" w:hanging="360"/>
      </w:pPr>
    </w:lvl>
    <w:lvl w:ilvl="6" w:tplc="1CC4E4CA">
      <w:start w:val="1"/>
      <w:numFmt w:val="decimal"/>
      <w:lvlText w:val="%7."/>
      <w:lvlJc w:val="left"/>
      <w:pPr>
        <w:ind w:left="720" w:hanging="360"/>
      </w:pPr>
    </w:lvl>
    <w:lvl w:ilvl="7" w:tplc="ADCAC922">
      <w:start w:val="1"/>
      <w:numFmt w:val="decimal"/>
      <w:lvlText w:val="%8."/>
      <w:lvlJc w:val="left"/>
      <w:pPr>
        <w:ind w:left="720" w:hanging="360"/>
      </w:pPr>
    </w:lvl>
    <w:lvl w:ilvl="8" w:tplc="D01AF62A">
      <w:start w:val="1"/>
      <w:numFmt w:val="decimal"/>
      <w:lvlText w:val="%9."/>
      <w:lvlJc w:val="left"/>
      <w:pPr>
        <w:ind w:left="720" w:hanging="360"/>
      </w:pPr>
    </w:lvl>
  </w:abstractNum>
  <w:abstractNum w:abstractNumId="19" w15:restartNumberingAfterBreak="0">
    <w:nsid w:val="27DA1159"/>
    <w:multiLevelType w:val="hybridMultilevel"/>
    <w:tmpl w:val="0F0A5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8963AB"/>
    <w:multiLevelType w:val="hybridMultilevel"/>
    <w:tmpl w:val="4886C39E"/>
    <w:lvl w:ilvl="0" w:tplc="04250015">
      <w:start w:val="3"/>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E0667FB"/>
    <w:multiLevelType w:val="hybridMultilevel"/>
    <w:tmpl w:val="AB1E3144"/>
    <w:lvl w:ilvl="0" w:tplc="50F2D43C">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26F79ED"/>
    <w:multiLevelType w:val="hybridMultilevel"/>
    <w:tmpl w:val="E8104800"/>
    <w:lvl w:ilvl="0" w:tplc="873A3BF8">
      <w:start w:val="1"/>
      <w:numFmt w:val="decimal"/>
      <w:lvlText w:val="%1."/>
      <w:lvlJc w:val="left"/>
      <w:pPr>
        <w:ind w:left="720" w:hanging="360"/>
      </w:pPr>
      <w:rPr>
        <w:rFonts w:ascii="Arial" w:hAnsi="Arial"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758630D"/>
    <w:multiLevelType w:val="hybridMultilevel"/>
    <w:tmpl w:val="E9307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8BD59B4"/>
    <w:multiLevelType w:val="hybridMultilevel"/>
    <w:tmpl w:val="21BC95FE"/>
    <w:lvl w:ilvl="0" w:tplc="E5C668E2">
      <w:start w:val="3"/>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390C31ED"/>
    <w:multiLevelType w:val="hybridMultilevel"/>
    <w:tmpl w:val="F9AA9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454A5D81"/>
    <w:multiLevelType w:val="hybridMultilevel"/>
    <w:tmpl w:val="D1BCAE28"/>
    <w:lvl w:ilvl="0" w:tplc="A70E6614">
      <w:start w:val="1"/>
      <w:numFmt w:val="decimal"/>
      <w:lvlText w:val="%1."/>
      <w:lvlJc w:val="left"/>
      <w:pPr>
        <w:ind w:left="720" w:hanging="360"/>
      </w:pPr>
    </w:lvl>
    <w:lvl w:ilvl="1" w:tplc="7A1031F8">
      <w:start w:val="1"/>
      <w:numFmt w:val="decimal"/>
      <w:lvlText w:val="%2."/>
      <w:lvlJc w:val="left"/>
      <w:pPr>
        <w:ind w:left="720" w:hanging="360"/>
      </w:pPr>
    </w:lvl>
    <w:lvl w:ilvl="2" w:tplc="549A0DD0">
      <w:start w:val="1"/>
      <w:numFmt w:val="decimal"/>
      <w:lvlText w:val="%3."/>
      <w:lvlJc w:val="left"/>
      <w:pPr>
        <w:ind w:left="720" w:hanging="360"/>
      </w:pPr>
    </w:lvl>
    <w:lvl w:ilvl="3" w:tplc="24DECCD8">
      <w:start w:val="1"/>
      <w:numFmt w:val="decimal"/>
      <w:lvlText w:val="%4."/>
      <w:lvlJc w:val="left"/>
      <w:pPr>
        <w:ind w:left="720" w:hanging="360"/>
      </w:pPr>
    </w:lvl>
    <w:lvl w:ilvl="4" w:tplc="324E225C">
      <w:start w:val="1"/>
      <w:numFmt w:val="decimal"/>
      <w:lvlText w:val="%5."/>
      <w:lvlJc w:val="left"/>
      <w:pPr>
        <w:ind w:left="720" w:hanging="360"/>
      </w:pPr>
    </w:lvl>
    <w:lvl w:ilvl="5" w:tplc="8FB6DF42">
      <w:start w:val="1"/>
      <w:numFmt w:val="decimal"/>
      <w:lvlText w:val="%6."/>
      <w:lvlJc w:val="left"/>
      <w:pPr>
        <w:ind w:left="720" w:hanging="360"/>
      </w:pPr>
    </w:lvl>
    <w:lvl w:ilvl="6" w:tplc="A08E0994">
      <w:start w:val="1"/>
      <w:numFmt w:val="decimal"/>
      <w:lvlText w:val="%7."/>
      <w:lvlJc w:val="left"/>
      <w:pPr>
        <w:ind w:left="720" w:hanging="360"/>
      </w:pPr>
    </w:lvl>
    <w:lvl w:ilvl="7" w:tplc="BEC63E50">
      <w:start w:val="1"/>
      <w:numFmt w:val="decimal"/>
      <w:lvlText w:val="%8."/>
      <w:lvlJc w:val="left"/>
      <w:pPr>
        <w:ind w:left="720" w:hanging="360"/>
      </w:pPr>
    </w:lvl>
    <w:lvl w:ilvl="8" w:tplc="E7A66EB6">
      <w:start w:val="1"/>
      <w:numFmt w:val="decimal"/>
      <w:lvlText w:val="%9."/>
      <w:lvlJc w:val="left"/>
      <w:pPr>
        <w:ind w:left="720" w:hanging="360"/>
      </w:pPr>
    </w:lvl>
  </w:abstractNum>
  <w:abstractNum w:abstractNumId="28" w15:restartNumberingAfterBreak="0">
    <w:nsid w:val="48D56489"/>
    <w:multiLevelType w:val="hybridMultilevel"/>
    <w:tmpl w:val="B29EE136"/>
    <w:lvl w:ilvl="0" w:tplc="6B808854">
      <w:start w:val="1"/>
      <w:numFmt w:val="decimal"/>
      <w:lvlText w:val="%1."/>
      <w:lvlJc w:val="left"/>
      <w:pPr>
        <w:ind w:left="720" w:hanging="360"/>
      </w:pPr>
      <w:rPr>
        <w:rFonts w:ascii="Times New Roman" w:eastAsiaTheme="min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9947B54"/>
    <w:multiLevelType w:val="hybridMultilevel"/>
    <w:tmpl w:val="39803334"/>
    <w:lvl w:ilvl="0" w:tplc="9B5E1540">
      <w:start w:val="1"/>
      <w:numFmt w:val="decimal"/>
      <w:lvlText w:val="%1."/>
      <w:lvlJc w:val="left"/>
      <w:pPr>
        <w:tabs>
          <w:tab w:val="num" w:pos="720"/>
        </w:tabs>
        <w:ind w:left="720" w:hanging="360"/>
      </w:pPr>
    </w:lvl>
    <w:lvl w:ilvl="1" w:tplc="96A0ECAA">
      <w:numFmt w:val="bullet"/>
      <w:lvlText w:val=""/>
      <w:lvlJc w:val="left"/>
      <w:pPr>
        <w:tabs>
          <w:tab w:val="num" w:pos="1440"/>
        </w:tabs>
        <w:ind w:left="1440" w:hanging="360"/>
      </w:pPr>
      <w:rPr>
        <w:rFonts w:ascii="Wingdings" w:hAnsi="Wingdings" w:hint="default"/>
      </w:rPr>
    </w:lvl>
    <w:lvl w:ilvl="2" w:tplc="E4DC8738" w:tentative="1">
      <w:start w:val="1"/>
      <w:numFmt w:val="decimal"/>
      <w:lvlText w:val="%3."/>
      <w:lvlJc w:val="left"/>
      <w:pPr>
        <w:tabs>
          <w:tab w:val="num" w:pos="2160"/>
        </w:tabs>
        <w:ind w:left="2160" w:hanging="360"/>
      </w:pPr>
    </w:lvl>
    <w:lvl w:ilvl="3" w:tplc="F432E5FC" w:tentative="1">
      <w:start w:val="1"/>
      <w:numFmt w:val="decimal"/>
      <w:lvlText w:val="%4."/>
      <w:lvlJc w:val="left"/>
      <w:pPr>
        <w:tabs>
          <w:tab w:val="num" w:pos="2880"/>
        </w:tabs>
        <w:ind w:left="2880" w:hanging="360"/>
      </w:pPr>
    </w:lvl>
    <w:lvl w:ilvl="4" w:tplc="956E355A" w:tentative="1">
      <w:start w:val="1"/>
      <w:numFmt w:val="decimal"/>
      <w:lvlText w:val="%5."/>
      <w:lvlJc w:val="left"/>
      <w:pPr>
        <w:tabs>
          <w:tab w:val="num" w:pos="3600"/>
        </w:tabs>
        <w:ind w:left="3600" w:hanging="360"/>
      </w:pPr>
    </w:lvl>
    <w:lvl w:ilvl="5" w:tplc="405C973C" w:tentative="1">
      <w:start w:val="1"/>
      <w:numFmt w:val="decimal"/>
      <w:lvlText w:val="%6."/>
      <w:lvlJc w:val="left"/>
      <w:pPr>
        <w:tabs>
          <w:tab w:val="num" w:pos="4320"/>
        </w:tabs>
        <w:ind w:left="4320" w:hanging="360"/>
      </w:pPr>
    </w:lvl>
    <w:lvl w:ilvl="6" w:tplc="82C8B5F8" w:tentative="1">
      <w:start w:val="1"/>
      <w:numFmt w:val="decimal"/>
      <w:lvlText w:val="%7."/>
      <w:lvlJc w:val="left"/>
      <w:pPr>
        <w:tabs>
          <w:tab w:val="num" w:pos="5040"/>
        </w:tabs>
        <w:ind w:left="5040" w:hanging="360"/>
      </w:pPr>
    </w:lvl>
    <w:lvl w:ilvl="7" w:tplc="990C033E" w:tentative="1">
      <w:start w:val="1"/>
      <w:numFmt w:val="decimal"/>
      <w:lvlText w:val="%8."/>
      <w:lvlJc w:val="left"/>
      <w:pPr>
        <w:tabs>
          <w:tab w:val="num" w:pos="5760"/>
        </w:tabs>
        <w:ind w:left="5760" w:hanging="360"/>
      </w:pPr>
    </w:lvl>
    <w:lvl w:ilvl="8" w:tplc="D674D25E" w:tentative="1">
      <w:start w:val="1"/>
      <w:numFmt w:val="decimal"/>
      <w:lvlText w:val="%9."/>
      <w:lvlJc w:val="left"/>
      <w:pPr>
        <w:tabs>
          <w:tab w:val="num" w:pos="6480"/>
        </w:tabs>
        <w:ind w:left="6480" w:hanging="360"/>
      </w:pPr>
    </w:lvl>
  </w:abstractNum>
  <w:abstractNum w:abstractNumId="30" w15:restartNumberingAfterBreak="0">
    <w:nsid w:val="4B1E113C"/>
    <w:multiLevelType w:val="hybridMultilevel"/>
    <w:tmpl w:val="D1727FA6"/>
    <w:lvl w:ilvl="0" w:tplc="6F38244A">
      <w:start w:val="1"/>
      <w:numFmt w:val="decimal"/>
      <w:lvlText w:val="%1."/>
      <w:lvlJc w:val="left"/>
      <w:pPr>
        <w:tabs>
          <w:tab w:val="num" w:pos="720"/>
        </w:tabs>
        <w:ind w:left="720" w:hanging="360"/>
      </w:pPr>
    </w:lvl>
    <w:lvl w:ilvl="1" w:tplc="A210BBDA" w:tentative="1">
      <w:start w:val="1"/>
      <w:numFmt w:val="decimal"/>
      <w:lvlText w:val="%2."/>
      <w:lvlJc w:val="left"/>
      <w:pPr>
        <w:tabs>
          <w:tab w:val="num" w:pos="1440"/>
        </w:tabs>
        <w:ind w:left="1440" w:hanging="360"/>
      </w:pPr>
    </w:lvl>
    <w:lvl w:ilvl="2" w:tplc="39AABBBC" w:tentative="1">
      <w:start w:val="1"/>
      <w:numFmt w:val="decimal"/>
      <w:lvlText w:val="%3."/>
      <w:lvlJc w:val="left"/>
      <w:pPr>
        <w:tabs>
          <w:tab w:val="num" w:pos="2160"/>
        </w:tabs>
        <w:ind w:left="2160" w:hanging="360"/>
      </w:pPr>
    </w:lvl>
    <w:lvl w:ilvl="3" w:tplc="8D987E7E" w:tentative="1">
      <w:start w:val="1"/>
      <w:numFmt w:val="decimal"/>
      <w:lvlText w:val="%4."/>
      <w:lvlJc w:val="left"/>
      <w:pPr>
        <w:tabs>
          <w:tab w:val="num" w:pos="2880"/>
        </w:tabs>
        <w:ind w:left="2880" w:hanging="360"/>
      </w:pPr>
    </w:lvl>
    <w:lvl w:ilvl="4" w:tplc="09A2DF62" w:tentative="1">
      <w:start w:val="1"/>
      <w:numFmt w:val="decimal"/>
      <w:lvlText w:val="%5."/>
      <w:lvlJc w:val="left"/>
      <w:pPr>
        <w:tabs>
          <w:tab w:val="num" w:pos="3600"/>
        </w:tabs>
        <w:ind w:left="3600" w:hanging="360"/>
      </w:pPr>
    </w:lvl>
    <w:lvl w:ilvl="5" w:tplc="70F274B4" w:tentative="1">
      <w:start w:val="1"/>
      <w:numFmt w:val="decimal"/>
      <w:lvlText w:val="%6."/>
      <w:lvlJc w:val="left"/>
      <w:pPr>
        <w:tabs>
          <w:tab w:val="num" w:pos="4320"/>
        </w:tabs>
        <w:ind w:left="4320" w:hanging="360"/>
      </w:pPr>
    </w:lvl>
    <w:lvl w:ilvl="6" w:tplc="ADA88E2A" w:tentative="1">
      <w:start w:val="1"/>
      <w:numFmt w:val="decimal"/>
      <w:lvlText w:val="%7."/>
      <w:lvlJc w:val="left"/>
      <w:pPr>
        <w:tabs>
          <w:tab w:val="num" w:pos="5040"/>
        </w:tabs>
        <w:ind w:left="5040" w:hanging="360"/>
      </w:pPr>
    </w:lvl>
    <w:lvl w:ilvl="7" w:tplc="4B90685C" w:tentative="1">
      <w:start w:val="1"/>
      <w:numFmt w:val="decimal"/>
      <w:lvlText w:val="%8."/>
      <w:lvlJc w:val="left"/>
      <w:pPr>
        <w:tabs>
          <w:tab w:val="num" w:pos="5760"/>
        </w:tabs>
        <w:ind w:left="5760" w:hanging="360"/>
      </w:pPr>
    </w:lvl>
    <w:lvl w:ilvl="8" w:tplc="0128CEA2" w:tentative="1">
      <w:start w:val="1"/>
      <w:numFmt w:val="decimal"/>
      <w:lvlText w:val="%9."/>
      <w:lvlJc w:val="left"/>
      <w:pPr>
        <w:tabs>
          <w:tab w:val="num" w:pos="6480"/>
        </w:tabs>
        <w:ind w:left="6480" w:hanging="360"/>
      </w:pPr>
    </w:lvl>
  </w:abstractNum>
  <w:abstractNum w:abstractNumId="31" w15:restartNumberingAfterBreak="0">
    <w:nsid w:val="4E6C49E4"/>
    <w:multiLevelType w:val="hybridMultilevel"/>
    <w:tmpl w:val="6914C3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F4B3A6C"/>
    <w:multiLevelType w:val="hybridMultilevel"/>
    <w:tmpl w:val="161A5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F6224E6"/>
    <w:multiLevelType w:val="hybridMultilevel"/>
    <w:tmpl w:val="ADB237D8"/>
    <w:lvl w:ilvl="0" w:tplc="C1C65D12">
      <w:start w:val="1"/>
      <w:numFmt w:val="decimal"/>
      <w:lvlText w:val="%1."/>
      <w:lvlJc w:val="left"/>
      <w:pPr>
        <w:ind w:left="1020" w:hanging="360"/>
      </w:pPr>
    </w:lvl>
    <w:lvl w:ilvl="1" w:tplc="F4E0BB9E">
      <w:start w:val="1"/>
      <w:numFmt w:val="decimal"/>
      <w:lvlText w:val="%2."/>
      <w:lvlJc w:val="left"/>
      <w:pPr>
        <w:ind w:left="1020" w:hanging="360"/>
      </w:pPr>
    </w:lvl>
    <w:lvl w:ilvl="2" w:tplc="33E08150">
      <w:start w:val="1"/>
      <w:numFmt w:val="decimal"/>
      <w:lvlText w:val="%3."/>
      <w:lvlJc w:val="left"/>
      <w:pPr>
        <w:ind w:left="1020" w:hanging="360"/>
      </w:pPr>
    </w:lvl>
    <w:lvl w:ilvl="3" w:tplc="43128F82">
      <w:start w:val="1"/>
      <w:numFmt w:val="decimal"/>
      <w:lvlText w:val="%4."/>
      <w:lvlJc w:val="left"/>
      <w:pPr>
        <w:ind w:left="1020" w:hanging="360"/>
      </w:pPr>
    </w:lvl>
    <w:lvl w:ilvl="4" w:tplc="EF8EBF92">
      <w:start w:val="1"/>
      <w:numFmt w:val="decimal"/>
      <w:lvlText w:val="%5."/>
      <w:lvlJc w:val="left"/>
      <w:pPr>
        <w:ind w:left="1020" w:hanging="360"/>
      </w:pPr>
    </w:lvl>
    <w:lvl w:ilvl="5" w:tplc="C7964410">
      <w:start w:val="1"/>
      <w:numFmt w:val="decimal"/>
      <w:lvlText w:val="%6."/>
      <w:lvlJc w:val="left"/>
      <w:pPr>
        <w:ind w:left="1020" w:hanging="360"/>
      </w:pPr>
    </w:lvl>
    <w:lvl w:ilvl="6" w:tplc="AB486076">
      <w:start w:val="1"/>
      <w:numFmt w:val="decimal"/>
      <w:lvlText w:val="%7."/>
      <w:lvlJc w:val="left"/>
      <w:pPr>
        <w:ind w:left="1020" w:hanging="360"/>
      </w:pPr>
    </w:lvl>
    <w:lvl w:ilvl="7" w:tplc="E22E8EDC">
      <w:start w:val="1"/>
      <w:numFmt w:val="decimal"/>
      <w:lvlText w:val="%8."/>
      <w:lvlJc w:val="left"/>
      <w:pPr>
        <w:ind w:left="1020" w:hanging="360"/>
      </w:pPr>
    </w:lvl>
    <w:lvl w:ilvl="8" w:tplc="F154EB28">
      <w:start w:val="1"/>
      <w:numFmt w:val="decimal"/>
      <w:lvlText w:val="%9."/>
      <w:lvlJc w:val="left"/>
      <w:pPr>
        <w:ind w:left="1020" w:hanging="360"/>
      </w:pPr>
    </w:lvl>
  </w:abstractNum>
  <w:abstractNum w:abstractNumId="34" w15:restartNumberingAfterBreak="0">
    <w:nsid w:val="522E7DD0"/>
    <w:multiLevelType w:val="hybridMultilevel"/>
    <w:tmpl w:val="AFDC2D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32035AC"/>
    <w:multiLevelType w:val="hybridMultilevel"/>
    <w:tmpl w:val="904AD30A"/>
    <w:lvl w:ilvl="0" w:tplc="C7489C24">
      <w:start w:val="1"/>
      <w:numFmt w:val="decimal"/>
      <w:lvlText w:val="%1."/>
      <w:lvlJc w:val="left"/>
      <w:pPr>
        <w:ind w:left="1020" w:hanging="360"/>
      </w:pPr>
    </w:lvl>
    <w:lvl w:ilvl="1" w:tplc="AA76EC00">
      <w:start w:val="1"/>
      <w:numFmt w:val="decimal"/>
      <w:lvlText w:val="%2."/>
      <w:lvlJc w:val="left"/>
      <w:pPr>
        <w:ind w:left="1020" w:hanging="360"/>
      </w:pPr>
    </w:lvl>
    <w:lvl w:ilvl="2" w:tplc="6422D48C">
      <w:start w:val="1"/>
      <w:numFmt w:val="decimal"/>
      <w:lvlText w:val="%3."/>
      <w:lvlJc w:val="left"/>
      <w:pPr>
        <w:ind w:left="1020" w:hanging="360"/>
      </w:pPr>
    </w:lvl>
    <w:lvl w:ilvl="3" w:tplc="8070BEB0">
      <w:start w:val="1"/>
      <w:numFmt w:val="decimal"/>
      <w:lvlText w:val="%4."/>
      <w:lvlJc w:val="left"/>
      <w:pPr>
        <w:ind w:left="1020" w:hanging="360"/>
      </w:pPr>
    </w:lvl>
    <w:lvl w:ilvl="4" w:tplc="E5A6D0D0">
      <w:start w:val="1"/>
      <w:numFmt w:val="decimal"/>
      <w:lvlText w:val="%5."/>
      <w:lvlJc w:val="left"/>
      <w:pPr>
        <w:ind w:left="1020" w:hanging="360"/>
      </w:pPr>
    </w:lvl>
    <w:lvl w:ilvl="5" w:tplc="6A06CC4E">
      <w:start w:val="1"/>
      <w:numFmt w:val="decimal"/>
      <w:lvlText w:val="%6."/>
      <w:lvlJc w:val="left"/>
      <w:pPr>
        <w:ind w:left="1020" w:hanging="360"/>
      </w:pPr>
    </w:lvl>
    <w:lvl w:ilvl="6" w:tplc="46FEF622">
      <w:start w:val="1"/>
      <w:numFmt w:val="decimal"/>
      <w:lvlText w:val="%7."/>
      <w:lvlJc w:val="left"/>
      <w:pPr>
        <w:ind w:left="1020" w:hanging="360"/>
      </w:pPr>
    </w:lvl>
    <w:lvl w:ilvl="7" w:tplc="0E3E9D2E">
      <w:start w:val="1"/>
      <w:numFmt w:val="decimal"/>
      <w:lvlText w:val="%8."/>
      <w:lvlJc w:val="left"/>
      <w:pPr>
        <w:ind w:left="1020" w:hanging="360"/>
      </w:pPr>
    </w:lvl>
    <w:lvl w:ilvl="8" w:tplc="58264596">
      <w:start w:val="1"/>
      <w:numFmt w:val="decimal"/>
      <w:lvlText w:val="%9."/>
      <w:lvlJc w:val="left"/>
      <w:pPr>
        <w:ind w:left="1020" w:hanging="360"/>
      </w:pPr>
    </w:lvl>
  </w:abstractNum>
  <w:abstractNum w:abstractNumId="36" w15:restartNumberingAfterBreak="0">
    <w:nsid w:val="536062B4"/>
    <w:multiLevelType w:val="hybridMultilevel"/>
    <w:tmpl w:val="BB38E950"/>
    <w:lvl w:ilvl="0" w:tplc="500E7A36">
      <w:start w:val="1"/>
      <w:numFmt w:val="decimal"/>
      <w:lvlText w:val="%1."/>
      <w:lvlJc w:val="left"/>
      <w:pPr>
        <w:tabs>
          <w:tab w:val="num" w:pos="720"/>
        </w:tabs>
        <w:ind w:left="720" w:hanging="360"/>
      </w:pPr>
    </w:lvl>
    <w:lvl w:ilvl="1" w:tplc="F67C84AE">
      <w:numFmt w:val="bullet"/>
      <w:lvlText w:val=""/>
      <w:lvlJc w:val="left"/>
      <w:pPr>
        <w:tabs>
          <w:tab w:val="num" w:pos="1440"/>
        </w:tabs>
        <w:ind w:left="1440" w:hanging="360"/>
      </w:pPr>
      <w:rPr>
        <w:rFonts w:ascii="Wingdings" w:hAnsi="Wingdings" w:hint="default"/>
      </w:rPr>
    </w:lvl>
    <w:lvl w:ilvl="2" w:tplc="8BEE8C52" w:tentative="1">
      <w:start w:val="1"/>
      <w:numFmt w:val="decimal"/>
      <w:lvlText w:val="%3."/>
      <w:lvlJc w:val="left"/>
      <w:pPr>
        <w:tabs>
          <w:tab w:val="num" w:pos="2160"/>
        </w:tabs>
        <w:ind w:left="2160" w:hanging="360"/>
      </w:pPr>
    </w:lvl>
    <w:lvl w:ilvl="3" w:tplc="A216C9EA" w:tentative="1">
      <w:start w:val="1"/>
      <w:numFmt w:val="decimal"/>
      <w:lvlText w:val="%4."/>
      <w:lvlJc w:val="left"/>
      <w:pPr>
        <w:tabs>
          <w:tab w:val="num" w:pos="2880"/>
        </w:tabs>
        <w:ind w:left="2880" w:hanging="360"/>
      </w:pPr>
    </w:lvl>
    <w:lvl w:ilvl="4" w:tplc="8B5A919C" w:tentative="1">
      <w:start w:val="1"/>
      <w:numFmt w:val="decimal"/>
      <w:lvlText w:val="%5."/>
      <w:lvlJc w:val="left"/>
      <w:pPr>
        <w:tabs>
          <w:tab w:val="num" w:pos="3600"/>
        </w:tabs>
        <w:ind w:left="3600" w:hanging="360"/>
      </w:pPr>
    </w:lvl>
    <w:lvl w:ilvl="5" w:tplc="926E248A" w:tentative="1">
      <w:start w:val="1"/>
      <w:numFmt w:val="decimal"/>
      <w:lvlText w:val="%6."/>
      <w:lvlJc w:val="left"/>
      <w:pPr>
        <w:tabs>
          <w:tab w:val="num" w:pos="4320"/>
        </w:tabs>
        <w:ind w:left="4320" w:hanging="360"/>
      </w:pPr>
    </w:lvl>
    <w:lvl w:ilvl="6" w:tplc="06F2C85A" w:tentative="1">
      <w:start w:val="1"/>
      <w:numFmt w:val="decimal"/>
      <w:lvlText w:val="%7."/>
      <w:lvlJc w:val="left"/>
      <w:pPr>
        <w:tabs>
          <w:tab w:val="num" w:pos="5040"/>
        </w:tabs>
        <w:ind w:left="5040" w:hanging="360"/>
      </w:pPr>
    </w:lvl>
    <w:lvl w:ilvl="7" w:tplc="9AF2B110" w:tentative="1">
      <w:start w:val="1"/>
      <w:numFmt w:val="decimal"/>
      <w:lvlText w:val="%8."/>
      <w:lvlJc w:val="left"/>
      <w:pPr>
        <w:tabs>
          <w:tab w:val="num" w:pos="5760"/>
        </w:tabs>
        <w:ind w:left="5760" w:hanging="360"/>
      </w:pPr>
    </w:lvl>
    <w:lvl w:ilvl="8" w:tplc="686A1BEA" w:tentative="1">
      <w:start w:val="1"/>
      <w:numFmt w:val="decimal"/>
      <w:lvlText w:val="%9."/>
      <w:lvlJc w:val="left"/>
      <w:pPr>
        <w:tabs>
          <w:tab w:val="num" w:pos="6480"/>
        </w:tabs>
        <w:ind w:left="6480" w:hanging="360"/>
      </w:pPr>
    </w:lvl>
  </w:abstractNum>
  <w:abstractNum w:abstractNumId="37" w15:restartNumberingAfterBreak="0">
    <w:nsid w:val="59B70DDC"/>
    <w:multiLevelType w:val="hybridMultilevel"/>
    <w:tmpl w:val="BFE6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B1049C1"/>
    <w:multiLevelType w:val="hybridMultilevel"/>
    <w:tmpl w:val="8F0E70BC"/>
    <w:lvl w:ilvl="0" w:tplc="F692C740">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9468D2"/>
    <w:multiLevelType w:val="hybridMultilevel"/>
    <w:tmpl w:val="E3C0E526"/>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E75262"/>
    <w:multiLevelType w:val="hybridMultilevel"/>
    <w:tmpl w:val="6B668C28"/>
    <w:lvl w:ilvl="0" w:tplc="5FDA97B8">
      <w:start w:val="1"/>
      <w:numFmt w:val="decimal"/>
      <w:lvlText w:val="%1."/>
      <w:lvlJc w:val="left"/>
      <w:pPr>
        <w:tabs>
          <w:tab w:val="num" w:pos="720"/>
        </w:tabs>
        <w:ind w:left="720" w:hanging="360"/>
      </w:pPr>
    </w:lvl>
    <w:lvl w:ilvl="1" w:tplc="EFC6340E">
      <w:numFmt w:val="bullet"/>
      <w:lvlText w:val=""/>
      <w:lvlJc w:val="left"/>
      <w:pPr>
        <w:tabs>
          <w:tab w:val="num" w:pos="1440"/>
        </w:tabs>
        <w:ind w:left="1440" w:hanging="360"/>
      </w:pPr>
      <w:rPr>
        <w:rFonts w:ascii="Wingdings" w:hAnsi="Wingdings" w:hint="default"/>
      </w:rPr>
    </w:lvl>
    <w:lvl w:ilvl="2" w:tplc="8918CB44" w:tentative="1">
      <w:start w:val="1"/>
      <w:numFmt w:val="decimal"/>
      <w:lvlText w:val="%3."/>
      <w:lvlJc w:val="left"/>
      <w:pPr>
        <w:tabs>
          <w:tab w:val="num" w:pos="2160"/>
        </w:tabs>
        <w:ind w:left="2160" w:hanging="360"/>
      </w:pPr>
    </w:lvl>
    <w:lvl w:ilvl="3" w:tplc="64CA1700" w:tentative="1">
      <w:start w:val="1"/>
      <w:numFmt w:val="decimal"/>
      <w:lvlText w:val="%4."/>
      <w:lvlJc w:val="left"/>
      <w:pPr>
        <w:tabs>
          <w:tab w:val="num" w:pos="2880"/>
        </w:tabs>
        <w:ind w:left="2880" w:hanging="360"/>
      </w:pPr>
    </w:lvl>
    <w:lvl w:ilvl="4" w:tplc="A69077D6" w:tentative="1">
      <w:start w:val="1"/>
      <w:numFmt w:val="decimal"/>
      <w:lvlText w:val="%5."/>
      <w:lvlJc w:val="left"/>
      <w:pPr>
        <w:tabs>
          <w:tab w:val="num" w:pos="3600"/>
        </w:tabs>
        <w:ind w:left="3600" w:hanging="360"/>
      </w:pPr>
    </w:lvl>
    <w:lvl w:ilvl="5" w:tplc="DB9C6D70" w:tentative="1">
      <w:start w:val="1"/>
      <w:numFmt w:val="decimal"/>
      <w:lvlText w:val="%6."/>
      <w:lvlJc w:val="left"/>
      <w:pPr>
        <w:tabs>
          <w:tab w:val="num" w:pos="4320"/>
        </w:tabs>
        <w:ind w:left="4320" w:hanging="360"/>
      </w:pPr>
    </w:lvl>
    <w:lvl w:ilvl="6" w:tplc="E3E0C282" w:tentative="1">
      <w:start w:val="1"/>
      <w:numFmt w:val="decimal"/>
      <w:lvlText w:val="%7."/>
      <w:lvlJc w:val="left"/>
      <w:pPr>
        <w:tabs>
          <w:tab w:val="num" w:pos="5040"/>
        </w:tabs>
        <w:ind w:left="5040" w:hanging="360"/>
      </w:pPr>
    </w:lvl>
    <w:lvl w:ilvl="7" w:tplc="ABC4298C" w:tentative="1">
      <w:start w:val="1"/>
      <w:numFmt w:val="decimal"/>
      <w:lvlText w:val="%8."/>
      <w:lvlJc w:val="left"/>
      <w:pPr>
        <w:tabs>
          <w:tab w:val="num" w:pos="5760"/>
        </w:tabs>
        <w:ind w:left="5760" w:hanging="360"/>
      </w:pPr>
    </w:lvl>
    <w:lvl w:ilvl="8" w:tplc="44F03AFE" w:tentative="1">
      <w:start w:val="1"/>
      <w:numFmt w:val="decimal"/>
      <w:lvlText w:val="%9."/>
      <w:lvlJc w:val="left"/>
      <w:pPr>
        <w:tabs>
          <w:tab w:val="num" w:pos="6480"/>
        </w:tabs>
        <w:ind w:left="6480" w:hanging="360"/>
      </w:pPr>
    </w:lvl>
  </w:abstractNum>
  <w:abstractNum w:abstractNumId="41" w15:restartNumberingAfterBreak="0">
    <w:nsid w:val="683E684D"/>
    <w:multiLevelType w:val="hybridMultilevel"/>
    <w:tmpl w:val="1B2CC20A"/>
    <w:lvl w:ilvl="0" w:tplc="AF20E472">
      <w:start w:val="1"/>
      <w:numFmt w:val="decimal"/>
      <w:lvlText w:val="%1."/>
      <w:lvlJc w:val="left"/>
      <w:pPr>
        <w:ind w:left="783" w:hanging="360"/>
      </w:pPr>
      <w:rPr>
        <w:rFonts w:ascii="Times New Roman" w:eastAsia="Calibri" w:hAnsi="Times New Roman" w:cs="Times New Roman"/>
      </w:rPr>
    </w:lvl>
    <w:lvl w:ilvl="1" w:tplc="04250019" w:tentative="1">
      <w:start w:val="1"/>
      <w:numFmt w:val="lowerLetter"/>
      <w:lvlText w:val="%2."/>
      <w:lvlJc w:val="left"/>
      <w:pPr>
        <w:ind w:left="1503" w:hanging="360"/>
      </w:pPr>
    </w:lvl>
    <w:lvl w:ilvl="2" w:tplc="0425001B" w:tentative="1">
      <w:start w:val="1"/>
      <w:numFmt w:val="lowerRoman"/>
      <w:lvlText w:val="%3."/>
      <w:lvlJc w:val="right"/>
      <w:pPr>
        <w:ind w:left="2223" w:hanging="180"/>
      </w:pPr>
    </w:lvl>
    <w:lvl w:ilvl="3" w:tplc="0425000F" w:tentative="1">
      <w:start w:val="1"/>
      <w:numFmt w:val="decimal"/>
      <w:lvlText w:val="%4."/>
      <w:lvlJc w:val="left"/>
      <w:pPr>
        <w:ind w:left="2943" w:hanging="360"/>
      </w:pPr>
    </w:lvl>
    <w:lvl w:ilvl="4" w:tplc="04250019" w:tentative="1">
      <w:start w:val="1"/>
      <w:numFmt w:val="lowerLetter"/>
      <w:lvlText w:val="%5."/>
      <w:lvlJc w:val="left"/>
      <w:pPr>
        <w:ind w:left="3663" w:hanging="360"/>
      </w:pPr>
    </w:lvl>
    <w:lvl w:ilvl="5" w:tplc="0425001B" w:tentative="1">
      <w:start w:val="1"/>
      <w:numFmt w:val="lowerRoman"/>
      <w:lvlText w:val="%6."/>
      <w:lvlJc w:val="right"/>
      <w:pPr>
        <w:ind w:left="4383" w:hanging="180"/>
      </w:pPr>
    </w:lvl>
    <w:lvl w:ilvl="6" w:tplc="0425000F" w:tentative="1">
      <w:start w:val="1"/>
      <w:numFmt w:val="decimal"/>
      <w:lvlText w:val="%7."/>
      <w:lvlJc w:val="left"/>
      <w:pPr>
        <w:ind w:left="5103" w:hanging="360"/>
      </w:pPr>
    </w:lvl>
    <w:lvl w:ilvl="7" w:tplc="04250019" w:tentative="1">
      <w:start w:val="1"/>
      <w:numFmt w:val="lowerLetter"/>
      <w:lvlText w:val="%8."/>
      <w:lvlJc w:val="left"/>
      <w:pPr>
        <w:ind w:left="5823" w:hanging="360"/>
      </w:pPr>
    </w:lvl>
    <w:lvl w:ilvl="8" w:tplc="0425001B" w:tentative="1">
      <w:start w:val="1"/>
      <w:numFmt w:val="lowerRoman"/>
      <w:lvlText w:val="%9."/>
      <w:lvlJc w:val="right"/>
      <w:pPr>
        <w:ind w:left="6543" w:hanging="180"/>
      </w:pPr>
    </w:lvl>
  </w:abstractNum>
  <w:abstractNum w:abstractNumId="42" w15:restartNumberingAfterBreak="0">
    <w:nsid w:val="6B8C35EB"/>
    <w:multiLevelType w:val="hybridMultilevel"/>
    <w:tmpl w:val="6BC6FE48"/>
    <w:lvl w:ilvl="0" w:tplc="952401FE">
      <w:start w:val="1"/>
      <w:numFmt w:val="decimal"/>
      <w:lvlText w:val="%1."/>
      <w:lvlJc w:val="left"/>
      <w:pPr>
        <w:tabs>
          <w:tab w:val="num" w:pos="720"/>
        </w:tabs>
        <w:ind w:left="720" w:hanging="360"/>
      </w:pPr>
    </w:lvl>
    <w:lvl w:ilvl="1" w:tplc="D69CC53E">
      <w:numFmt w:val="bullet"/>
      <w:lvlText w:val=""/>
      <w:lvlJc w:val="left"/>
      <w:pPr>
        <w:tabs>
          <w:tab w:val="num" w:pos="1440"/>
        </w:tabs>
        <w:ind w:left="1440" w:hanging="360"/>
      </w:pPr>
      <w:rPr>
        <w:rFonts w:ascii="Wingdings" w:hAnsi="Wingdings" w:hint="default"/>
      </w:rPr>
    </w:lvl>
    <w:lvl w:ilvl="2" w:tplc="685AA35A" w:tentative="1">
      <w:start w:val="1"/>
      <w:numFmt w:val="decimal"/>
      <w:lvlText w:val="%3."/>
      <w:lvlJc w:val="left"/>
      <w:pPr>
        <w:tabs>
          <w:tab w:val="num" w:pos="2160"/>
        </w:tabs>
        <w:ind w:left="2160" w:hanging="360"/>
      </w:pPr>
    </w:lvl>
    <w:lvl w:ilvl="3" w:tplc="30E05D9E" w:tentative="1">
      <w:start w:val="1"/>
      <w:numFmt w:val="decimal"/>
      <w:lvlText w:val="%4."/>
      <w:lvlJc w:val="left"/>
      <w:pPr>
        <w:tabs>
          <w:tab w:val="num" w:pos="2880"/>
        </w:tabs>
        <w:ind w:left="2880" w:hanging="360"/>
      </w:pPr>
    </w:lvl>
    <w:lvl w:ilvl="4" w:tplc="F17E21AA" w:tentative="1">
      <w:start w:val="1"/>
      <w:numFmt w:val="decimal"/>
      <w:lvlText w:val="%5."/>
      <w:lvlJc w:val="left"/>
      <w:pPr>
        <w:tabs>
          <w:tab w:val="num" w:pos="3600"/>
        </w:tabs>
        <w:ind w:left="3600" w:hanging="360"/>
      </w:pPr>
    </w:lvl>
    <w:lvl w:ilvl="5" w:tplc="D65C08D4" w:tentative="1">
      <w:start w:val="1"/>
      <w:numFmt w:val="decimal"/>
      <w:lvlText w:val="%6."/>
      <w:lvlJc w:val="left"/>
      <w:pPr>
        <w:tabs>
          <w:tab w:val="num" w:pos="4320"/>
        </w:tabs>
        <w:ind w:left="4320" w:hanging="360"/>
      </w:pPr>
    </w:lvl>
    <w:lvl w:ilvl="6" w:tplc="2A985364" w:tentative="1">
      <w:start w:val="1"/>
      <w:numFmt w:val="decimal"/>
      <w:lvlText w:val="%7."/>
      <w:lvlJc w:val="left"/>
      <w:pPr>
        <w:tabs>
          <w:tab w:val="num" w:pos="5040"/>
        </w:tabs>
        <w:ind w:left="5040" w:hanging="360"/>
      </w:pPr>
    </w:lvl>
    <w:lvl w:ilvl="7" w:tplc="A87409F8" w:tentative="1">
      <w:start w:val="1"/>
      <w:numFmt w:val="decimal"/>
      <w:lvlText w:val="%8."/>
      <w:lvlJc w:val="left"/>
      <w:pPr>
        <w:tabs>
          <w:tab w:val="num" w:pos="5760"/>
        </w:tabs>
        <w:ind w:left="5760" w:hanging="360"/>
      </w:pPr>
    </w:lvl>
    <w:lvl w:ilvl="8" w:tplc="CEC2776E" w:tentative="1">
      <w:start w:val="1"/>
      <w:numFmt w:val="decimal"/>
      <w:lvlText w:val="%9."/>
      <w:lvlJc w:val="left"/>
      <w:pPr>
        <w:tabs>
          <w:tab w:val="num" w:pos="6480"/>
        </w:tabs>
        <w:ind w:left="6480" w:hanging="360"/>
      </w:pPr>
    </w:lvl>
  </w:abstractNum>
  <w:abstractNum w:abstractNumId="43" w15:restartNumberingAfterBreak="0">
    <w:nsid w:val="72881A2B"/>
    <w:multiLevelType w:val="multilevel"/>
    <w:tmpl w:val="52F887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397DD5"/>
    <w:multiLevelType w:val="hybridMultilevel"/>
    <w:tmpl w:val="602CCE4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5" w15:restartNumberingAfterBreak="0">
    <w:nsid w:val="74F23139"/>
    <w:multiLevelType w:val="hybridMultilevel"/>
    <w:tmpl w:val="1074B7B6"/>
    <w:lvl w:ilvl="0" w:tplc="577C9F86">
      <w:start w:val="1"/>
      <w:numFmt w:val="decimal"/>
      <w:lvlText w:val="%1."/>
      <w:lvlJc w:val="left"/>
      <w:pPr>
        <w:tabs>
          <w:tab w:val="num" w:pos="720"/>
        </w:tabs>
        <w:ind w:left="720" w:hanging="360"/>
      </w:pPr>
    </w:lvl>
    <w:lvl w:ilvl="1" w:tplc="4F96C728">
      <w:numFmt w:val="bullet"/>
      <w:lvlText w:val=""/>
      <w:lvlJc w:val="left"/>
      <w:pPr>
        <w:tabs>
          <w:tab w:val="num" w:pos="1440"/>
        </w:tabs>
        <w:ind w:left="1440" w:hanging="360"/>
      </w:pPr>
      <w:rPr>
        <w:rFonts w:ascii="Wingdings" w:hAnsi="Wingdings" w:hint="default"/>
      </w:rPr>
    </w:lvl>
    <w:lvl w:ilvl="2" w:tplc="E4789650" w:tentative="1">
      <w:start w:val="1"/>
      <w:numFmt w:val="decimal"/>
      <w:lvlText w:val="%3."/>
      <w:lvlJc w:val="left"/>
      <w:pPr>
        <w:tabs>
          <w:tab w:val="num" w:pos="2160"/>
        </w:tabs>
        <w:ind w:left="2160" w:hanging="360"/>
      </w:pPr>
    </w:lvl>
    <w:lvl w:ilvl="3" w:tplc="E5F2F024" w:tentative="1">
      <w:start w:val="1"/>
      <w:numFmt w:val="decimal"/>
      <w:lvlText w:val="%4."/>
      <w:lvlJc w:val="left"/>
      <w:pPr>
        <w:tabs>
          <w:tab w:val="num" w:pos="2880"/>
        </w:tabs>
        <w:ind w:left="2880" w:hanging="360"/>
      </w:pPr>
    </w:lvl>
    <w:lvl w:ilvl="4" w:tplc="50289C1E" w:tentative="1">
      <w:start w:val="1"/>
      <w:numFmt w:val="decimal"/>
      <w:lvlText w:val="%5."/>
      <w:lvlJc w:val="left"/>
      <w:pPr>
        <w:tabs>
          <w:tab w:val="num" w:pos="3600"/>
        </w:tabs>
        <w:ind w:left="3600" w:hanging="360"/>
      </w:pPr>
    </w:lvl>
    <w:lvl w:ilvl="5" w:tplc="D272D7E4" w:tentative="1">
      <w:start w:val="1"/>
      <w:numFmt w:val="decimal"/>
      <w:lvlText w:val="%6."/>
      <w:lvlJc w:val="left"/>
      <w:pPr>
        <w:tabs>
          <w:tab w:val="num" w:pos="4320"/>
        </w:tabs>
        <w:ind w:left="4320" w:hanging="360"/>
      </w:pPr>
    </w:lvl>
    <w:lvl w:ilvl="6" w:tplc="CDC20BAC" w:tentative="1">
      <w:start w:val="1"/>
      <w:numFmt w:val="decimal"/>
      <w:lvlText w:val="%7."/>
      <w:lvlJc w:val="left"/>
      <w:pPr>
        <w:tabs>
          <w:tab w:val="num" w:pos="5040"/>
        </w:tabs>
        <w:ind w:left="5040" w:hanging="360"/>
      </w:pPr>
    </w:lvl>
    <w:lvl w:ilvl="7" w:tplc="34D2DE02" w:tentative="1">
      <w:start w:val="1"/>
      <w:numFmt w:val="decimal"/>
      <w:lvlText w:val="%8."/>
      <w:lvlJc w:val="left"/>
      <w:pPr>
        <w:tabs>
          <w:tab w:val="num" w:pos="5760"/>
        </w:tabs>
        <w:ind w:left="5760" w:hanging="360"/>
      </w:pPr>
    </w:lvl>
    <w:lvl w:ilvl="8" w:tplc="6D7EF6A4" w:tentative="1">
      <w:start w:val="1"/>
      <w:numFmt w:val="decimal"/>
      <w:lvlText w:val="%9."/>
      <w:lvlJc w:val="left"/>
      <w:pPr>
        <w:tabs>
          <w:tab w:val="num" w:pos="6480"/>
        </w:tabs>
        <w:ind w:left="6480" w:hanging="360"/>
      </w:pPr>
    </w:lvl>
  </w:abstractNum>
  <w:abstractNum w:abstractNumId="46" w15:restartNumberingAfterBreak="0">
    <w:nsid w:val="771479FF"/>
    <w:multiLevelType w:val="hybridMultilevel"/>
    <w:tmpl w:val="FAEAACFC"/>
    <w:lvl w:ilvl="0" w:tplc="CA828B5E">
      <w:start w:val="1"/>
      <w:numFmt w:val="bullet"/>
      <w:lvlText w:val=""/>
      <w:lvlJc w:val="left"/>
      <w:pPr>
        <w:ind w:left="720" w:hanging="360"/>
      </w:pPr>
      <w:rPr>
        <w:rFonts w:ascii="Symbol" w:hAnsi="Symbol"/>
      </w:rPr>
    </w:lvl>
    <w:lvl w:ilvl="1" w:tplc="23943466">
      <w:start w:val="1"/>
      <w:numFmt w:val="bullet"/>
      <w:lvlText w:val=""/>
      <w:lvlJc w:val="left"/>
      <w:pPr>
        <w:ind w:left="720" w:hanging="360"/>
      </w:pPr>
      <w:rPr>
        <w:rFonts w:ascii="Symbol" w:hAnsi="Symbol"/>
      </w:rPr>
    </w:lvl>
    <w:lvl w:ilvl="2" w:tplc="97BC9D78">
      <w:start w:val="1"/>
      <w:numFmt w:val="bullet"/>
      <w:lvlText w:val=""/>
      <w:lvlJc w:val="left"/>
      <w:pPr>
        <w:ind w:left="720" w:hanging="360"/>
      </w:pPr>
      <w:rPr>
        <w:rFonts w:ascii="Symbol" w:hAnsi="Symbol"/>
      </w:rPr>
    </w:lvl>
    <w:lvl w:ilvl="3" w:tplc="87A6900C">
      <w:start w:val="1"/>
      <w:numFmt w:val="bullet"/>
      <w:lvlText w:val=""/>
      <w:lvlJc w:val="left"/>
      <w:pPr>
        <w:ind w:left="720" w:hanging="360"/>
      </w:pPr>
      <w:rPr>
        <w:rFonts w:ascii="Symbol" w:hAnsi="Symbol"/>
      </w:rPr>
    </w:lvl>
    <w:lvl w:ilvl="4" w:tplc="B7B8C39E">
      <w:start w:val="1"/>
      <w:numFmt w:val="bullet"/>
      <w:lvlText w:val=""/>
      <w:lvlJc w:val="left"/>
      <w:pPr>
        <w:ind w:left="720" w:hanging="360"/>
      </w:pPr>
      <w:rPr>
        <w:rFonts w:ascii="Symbol" w:hAnsi="Symbol"/>
      </w:rPr>
    </w:lvl>
    <w:lvl w:ilvl="5" w:tplc="10140CD4">
      <w:start w:val="1"/>
      <w:numFmt w:val="bullet"/>
      <w:lvlText w:val=""/>
      <w:lvlJc w:val="left"/>
      <w:pPr>
        <w:ind w:left="720" w:hanging="360"/>
      </w:pPr>
      <w:rPr>
        <w:rFonts w:ascii="Symbol" w:hAnsi="Symbol"/>
      </w:rPr>
    </w:lvl>
    <w:lvl w:ilvl="6" w:tplc="8864C4EA">
      <w:start w:val="1"/>
      <w:numFmt w:val="bullet"/>
      <w:lvlText w:val=""/>
      <w:lvlJc w:val="left"/>
      <w:pPr>
        <w:ind w:left="720" w:hanging="360"/>
      </w:pPr>
      <w:rPr>
        <w:rFonts w:ascii="Symbol" w:hAnsi="Symbol"/>
      </w:rPr>
    </w:lvl>
    <w:lvl w:ilvl="7" w:tplc="DF30DF72">
      <w:start w:val="1"/>
      <w:numFmt w:val="bullet"/>
      <w:lvlText w:val=""/>
      <w:lvlJc w:val="left"/>
      <w:pPr>
        <w:ind w:left="720" w:hanging="360"/>
      </w:pPr>
      <w:rPr>
        <w:rFonts w:ascii="Symbol" w:hAnsi="Symbol"/>
      </w:rPr>
    </w:lvl>
    <w:lvl w:ilvl="8" w:tplc="AD181FFA">
      <w:start w:val="1"/>
      <w:numFmt w:val="bullet"/>
      <w:lvlText w:val=""/>
      <w:lvlJc w:val="left"/>
      <w:pPr>
        <w:ind w:left="720" w:hanging="360"/>
      </w:pPr>
      <w:rPr>
        <w:rFonts w:ascii="Symbol" w:hAnsi="Symbol"/>
      </w:rPr>
    </w:lvl>
  </w:abstractNum>
  <w:abstractNum w:abstractNumId="47" w15:restartNumberingAfterBreak="0">
    <w:nsid w:val="77AE3165"/>
    <w:multiLevelType w:val="hybridMultilevel"/>
    <w:tmpl w:val="6406BC58"/>
    <w:lvl w:ilvl="0" w:tplc="FC8AF82E">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C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24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297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AF7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D4AD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24D1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A38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227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B640527"/>
    <w:multiLevelType w:val="hybridMultilevel"/>
    <w:tmpl w:val="CCAEA53A"/>
    <w:lvl w:ilvl="0" w:tplc="535EC78A">
      <w:start w:val="1"/>
      <w:numFmt w:val="decimal"/>
      <w:lvlText w:val="%1."/>
      <w:lvlJc w:val="left"/>
      <w:pPr>
        <w:tabs>
          <w:tab w:val="num" w:pos="720"/>
        </w:tabs>
        <w:ind w:left="720" w:hanging="360"/>
      </w:pPr>
    </w:lvl>
    <w:lvl w:ilvl="1" w:tplc="8EDC165A">
      <w:numFmt w:val="bullet"/>
      <w:lvlText w:val=""/>
      <w:lvlJc w:val="left"/>
      <w:pPr>
        <w:tabs>
          <w:tab w:val="num" w:pos="1440"/>
        </w:tabs>
        <w:ind w:left="1440" w:hanging="360"/>
      </w:pPr>
      <w:rPr>
        <w:rFonts w:ascii="Wingdings" w:hAnsi="Wingdings" w:hint="default"/>
      </w:rPr>
    </w:lvl>
    <w:lvl w:ilvl="2" w:tplc="0382E24C" w:tentative="1">
      <w:start w:val="1"/>
      <w:numFmt w:val="decimal"/>
      <w:lvlText w:val="%3."/>
      <w:lvlJc w:val="left"/>
      <w:pPr>
        <w:tabs>
          <w:tab w:val="num" w:pos="2160"/>
        </w:tabs>
        <w:ind w:left="2160" w:hanging="360"/>
      </w:pPr>
    </w:lvl>
    <w:lvl w:ilvl="3" w:tplc="0D2EE846" w:tentative="1">
      <w:start w:val="1"/>
      <w:numFmt w:val="decimal"/>
      <w:lvlText w:val="%4."/>
      <w:lvlJc w:val="left"/>
      <w:pPr>
        <w:tabs>
          <w:tab w:val="num" w:pos="2880"/>
        </w:tabs>
        <w:ind w:left="2880" w:hanging="360"/>
      </w:pPr>
    </w:lvl>
    <w:lvl w:ilvl="4" w:tplc="534CE794" w:tentative="1">
      <w:start w:val="1"/>
      <w:numFmt w:val="decimal"/>
      <w:lvlText w:val="%5."/>
      <w:lvlJc w:val="left"/>
      <w:pPr>
        <w:tabs>
          <w:tab w:val="num" w:pos="3600"/>
        </w:tabs>
        <w:ind w:left="3600" w:hanging="360"/>
      </w:pPr>
    </w:lvl>
    <w:lvl w:ilvl="5" w:tplc="D792B564" w:tentative="1">
      <w:start w:val="1"/>
      <w:numFmt w:val="decimal"/>
      <w:lvlText w:val="%6."/>
      <w:lvlJc w:val="left"/>
      <w:pPr>
        <w:tabs>
          <w:tab w:val="num" w:pos="4320"/>
        </w:tabs>
        <w:ind w:left="4320" w:hanging="360"/>
      </w:pPr>
    </w:lvl>
    <w:lvl w:ilvl="6" w:tplc="3252F4D6" w:tentative="1">
      <w:start w:val="1"/>
      <w:numFmt w:val="decimal"/>
      <w:lvlText w:val="%7."/>
      <w:lvlJc w:val="left"/>
      <w:pPr>
        <w:tabs>
          <w:tab w:val="num" w:pos="5040"/>
        </w:tabs>
        <w:ind w:left="5040" w:hanging="360"/>
      </w:pPr>
    </w:lvl>
    <w:lvl w:ilvl="7" w:tplc="6B8A07AE" w:tentative="1">
      <w:start w:val="1"/>
      <w:numFmt w:val="decimal"/>
      <w:lvlText w:val="%8."/>
      <w:lvlJc w:val="left"/>
      <w:pPr>
        <w:tabs>
          <w:tab w:val="num" w:pos="5760"/>
        </w:tabs>
        <w:ind w:left="5760" w:hanging="360"/>
      </w:pPr>
    </w:lvl>
    <w:lvl w:ilvl="8" w:tplc="F54ACE8E" w:tentative="1">
      <w:start w:val="1"/>
      <w:numFmt w:val="decimal"/>
      <w:lvlText w:val="%9."/>
      <w:lvlJc w:val="left"/>
      <w:pPr>
        <w:tabs>
          <w:tab w:val="num" w:pos="6480"/>
        </w:tabs>
        <w:ind w:left="6480" w:hanging="360"/>
      </w:pPr>
    </w:lvl>
  </w:abstractNum>
  <w:abstractNum w:abstractNumId="49" w15:restartNumberingAfterBreak="0">
    <w:nsid w:val="7D614E04"/>
    <w:multiLevelType w:val="multilevel"/>
    <w:tmpl w:val="E3C0E526"/>
    <w:styleLink w:val="Praeguneloend1"/>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561090">
    <w:abstractNumId w:val="43"/>
  </w:num>
  <w:num w:numId="2" w16cid:durableId="2018801355">
    <w:abstractNumId w:val="4"/>
  </w:num>
  <w:num w:numId="3" w16cid:durableId="1174875264">
    <w:abstractNumId w:val="11"/>
  </w:num>
  <w:num w:numId="4" w16cid:durableId="1579170313">
    <w:abstractNumId w:val="5"/>
  </w:num>
  <w:num w:numId="5" w16cid:durableId="2073460154">
    <w:abstractNumId w:val="19"/>
  </w:num>
  <w:num w:numId="6" w16cid:durableId="543446002">
    <w:abstractNumId w:val="23"/>
  </w:num>
  <w:num w:numId="7" w16cid:durableId="1889337657">
    <w:abstractNumId w:val="34"/>
  </w:num>
  <w:num w:numId="8" w16cid:durableId="798651371">
    <w:abstractNumId w:val="37"/>
  </w:num>
  <w:num w:numId="9" w16cid:durableId="1246451251">
    <w:abstractNumId w:val="9"/>
  </w:num>
  <w:num w:numId="10" w16cid:durableId="1358852584">
    <w:abstractNumId w:val="22"/>
  </w:num>
  <w:num w:numId="11" w16cid:durableId="2146660683">
    <w:abstractNumId w:val="1"/>
  </w:num>
  <w:num w:numId="12" w16cid:durableId="600796099">
    <w:abstractNumId w:val="20"/>
  </w:num>
  <w:num w:numId="13" w16cid:durableId="830487070">
    <w:abstractNumId w:val="8"/>
  </w:num>
  <w:num w:numId="14" w16cid:durableId="1473592687">
    <w:abstractNumId w:val="45"/>
  </w:num>
  <w:num w:numId="15" w16cid:durableId="1534489986">
    <w:abstractNumId w:val="42"/>
  </w:num>
  <w:num w:numId="16" w16cid:durableId="1860467989">
    <w:abstractNumId w:val="24"/>
  </w:num>
  <w:num w:numId="17" w16cid:durableId="522523882">
    <w:abstractNumId w:val="10"/>
  </w:num>
  <w:num w:numId="18" w16cid:durableId="688723853">
    <w:abstractNumId w:val="14"/>
  </w:num>
  <w:num w:numId="19" w16cid:durableId="237179537">
    <w:abstractNumId w:val="44"/>
  </w:num>
  <w:num w:numId="20" w16cid:durableId="460538066">
    <w:abstractNumId w:val="29"/>
  </w:num>
  <w:num w:numId="21" w16cid:durableId="1997949002">
    <w:abstractNumId w:val="30"/>
  </w:num>
  <w:num w:numId="22" w16cid:durableId="263225164">
    <w:abstractNumId w:val="48"/>
  </w:num>
  <w:num w:numId="23" w16cid:durableId="2072000243">
    <w:abstractNumId w:val="2"/>
  </w:num>
  <w:num w:numId="24" w16cid:durableId="634140899">
    <w:abstractNumId w:val="6"/>
  </w:num>
  <w:num w:numId="25" w16cid:durableId="1177308935">
    <w:abstractNumId w:val="36"/>
  </w:num>
  <w:num w:numId="26" w16cid:durableId="1254976932">
    <w:abstractNumId w:val="12"/>
  </w:num>
  <w:num w:numId="27" w16cid:durableId="454758213">
    <w:abstractNumId w:val="40"/>
  </w:num>
  <w:num w:numId="28" w16cid:durableId="657347979">
    <w:abstractNumId w:val="32"/>
  </w:num>
  <w:num w:numId="29" w16cid:durableId="1040131142">
    <w:abstractNumId w:val="25"/>
  </w:num>
  <w:num w:numId="30" w16cid:durableId="1441148227">
    <w:abstractNumId w:val="27"/>
  </w:num>
  <w:num w:numId="31" w16cid:durableId="1790127446">
    <w:abstractNumId w:val="18"/>
  </w:num>
  <w:num w:numId="32" w16cid:durableId="1514610183">
    <w:abstractNumId w:val="41"/>
  </w:num>
  <w:num w:numId="33" w16cid:durableId="1553148823">
    <w:abstractNumId w:val="28"/>
  </w:num>
  <w:num w:numId="34" w16cid:durableId="2013531181">
    <w:abstractNumId w:val="38"/>
  </w:num>
  <w:num w:numId="35" w16cid:durableId="874006695">
    <w:abstractNumId w:val="33"/>
  </w:num>
  <w:num w:numId="36" w16cid:durableId="209612675">
    <w:abstractNumId w:val="35"/>
  </w:num>
  <w:num w:numId="37" w16cid:durableId="253589199">
    <w:abstractNumId w:val="17"/>
  </w:num>
  <w:num w:numId="38" w16cid:durableId="1541279984">
    <w:abstractNumId w:val="16"/>
  </w:num>
  <w:num w:numId="39" w16cid:durableId="373384808">
    <w:abstractNumId w:val="0"/>
  </w:num>
  <w:num w:numId="40" w16cid:durableId="2010981155">
    <w:abstractNumId w:val="39"/>
  </w:num>
  <w:num w:numId="41" w16cid:durableId="2080781711">
    <w:abstractNumId w:val="49"/>
  </w:num>
  <w:num w:numId="42" w16cid:durableId="882792899">
    <w:abstractNumId w:val="15"/>
  </w:num>
  <w:num w:numId="43" w16cid:durableId="723213534">
    <w:abstractNumId w:val="26"/>
  </w:num>
  <w:num w:numId="44" w16cid:durableId="983774098">
    <w:abstractNumId w:val="3"/>
  </w:num>
  <w:num w:numId="45" w16cid:durableId="1367215041">
    <w:abstractNumId w:val="47"/>
  </w:num>
  <w:num w:numId="46" w16cid:durableId="515654360">
    <w:abstractNumId w:val="46"/>
  </w:num>
  <w:num w:numId="47" w16cid:durableId="109857163">
    <w:abstractNumId w:val="13"/>
  </w:num>
  <w:num w:numId="48" w16cid:durableId="674767160">
    <w:abstractNumId w:val="7"/>
  </w:num>
  <w:num w:numId="49" w16cid:durableId="125592146">
    <w:abstractNumId w:val="21"/>
  </w:num>
  <w:num w:numId="50" w16cid:durableId="13747682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FF"/>
    <w:rsid w:val="00002EBD"/>
    <w:rsid w:val="00004C39"/>
    <w:rsid w:val="00004FD4"/>
    <w:rsid w:val="00005139"/>
    <w:rsid w:val="00005AF2"/>
    <w:rsid w:val="00005C18"/>
    <w:rsid w:val="00005D3B"/>
    <w:rsid w:val="00006389"/>
    <w:rsid w:val="000077FA"/>
    <w:rsid w:val="00012A92"/>
    <w:rsid w:val="0001414D"/>
    <w:rsid w:val="000142F9"/>
    <w:rsid w:val="00014A5F"/>
    <w:rsid w:val="000153A3"/>
    <w:rsid w:val="00015699"/>
    <w:rsid w:val="000175F7"/>
    <w:rsid w:val="00017A9B"/>
    <w:rsid w:val="0002386F"/>
    <w:rsid w:val="00023FB6"/>
    <w:rsid w:val="0002510F"/>
    <w:rsid w:val="00025E0D"/>
    <w:rsid w:val="00027B7A"/>
    <w:rsid w:val="000300A2"/>
    <w:rsid w:val="00030B07"/>
    <w:rsid w:val="000313E6"/>
    <w:rsid w:val="00033DF9"/>
    <w:rsid w:val="000344FE"/>
    <w:rsid w:val="000372D5"/>
    <w:rsid w:val="0004202D"/>
    <w:rsid w:val="000422EA"/>
    <w:rsid w:val="00043E0E"/>
    <w:rsid w:val="0004547B"/>
    <w:rsid w:val="000462FD"/>
    <w:rsid w:val="00046F94"/>
    <w:rsid w:val="00047ED3"/>
    <w:rsid w:val="00050430"/>
    <w:rsid w:val="00051E62"/>
    <w:rsid w:val="00053891"/>
    <w:rsid w:val="00055D39"/>
    <w:rsid w:val="00057674"/>
    <w:rsid w:val="00060E78"/>
    <w:rsid w:val="0006279B"/>
    <w:rsid w:val="00062B1D"/>
    <w:rsid w:val="00065B9C"/>
    <w:rsid w:val="00067231"/>
    <w:rsid w:val="00067FCC"/>
    <w:rsid w:val="00071DDB"/>
    <w:rsid w:val="0007549B"/>
    <w:rsid w:val="00077989"/>
    <w:rsid w:val="0008145A"/>
    <w:rsid w:val="00086D13"/>
    <w:rsid w:val="000910D6"/>
    <w:rsid w:val="0009390B"/>
    <w:rsid w:val="000954C4"/>
    <w:rsid w:val="000968C6"/>
    <w:rsid w:val="000A03AF"/>
    <w:rsid w:val="000A2B43"/>
    <w:rsid w:val="000A446F"/>
    <w:rsid w:val="000A6C54"/>
    <w:rsid w:val="000A7F66"/>
    <w:rsid w:val="000B2287"/>
    <w:rsid w:val="000B3977"/>
    <w:rsid w:val="000B586F"/>
    <w:rsid w:val="000B5FE8"/>
    <w:rsid w:val="000B63B5"/>
    <w:rsid w:val="000B6730"/>
    <w:rsid w:val="000C0700"/>
    <w:rsid w:val="000C5D23"/>
    <w:rsid w:val="000C6792"/>
    <w:rsid w:val="000C75CA"/>
    <w:rsid w:val="000D18B4"/>
    <w:rsid w:val="000D34CB"/>
    <w:rsid w:val="000D38BE"/>
    <w:rsid w:val="000D50EC"/>
    <w:rsid w:val="000D7136"/>
    <w:rsid w:val="000E0D3F"/>
    <w:rsid w:val="000E434B"/>
    <w:rsid w:val="000E58F0"/>
    <w:rsid w:val="000E6D52"/>
    <w:rsid w:val="000E7F06"/>
    <w:rsid w:val="000F0200"/>
    <w:rsid w:val="000F030B"/>
    <w:rsid w:val="000F3533"/>
    <w:rsid w:val="000F36E0"/>
    <w:rsid w:val="0010089B"/>
    <w:rsid w:val="00101515"/>
    <w:rsid w:val="00102B99"/>
    <w:rsid w:val="00105717"/>
    <w:rsid w:val="0010575F"/>
    <w:rsid w:val="001077B1"/>
    <w:rsid w:val="00113248"/>
    <w:rsid w:val="00115C23"/>
    <w:rsid w:val="00116431"/>
    <w:rsid w:val="00120A71"/>
    <w:rsid w:val="0012117D"/>
    <w:rsid w:val="001239D6"/>
    <w:rsid w:val="00126A3A"/>
    <w:rsid w:val="00126B7B"/>
    <w:rsid w:val="00126ED3"/>
    <w:rsid w:val="00134D7F"/>
    <w:rsid w:val="00134F85"/>
    <w:rsid w:val="0014082B"/>
    <w:rsid w:val="00140C7A"/>
    <w:rsid w:val="00147819"/>
    <w:rsid w:val="001509BF"/>
    <w:rsid w:val="0015173C"/>
    <w:rsid w:val="00153346"/>
    <w:rsid w:val="001555BD"/>
    <w:rsid w:val="00156123"/>
    <w:rsid w:val="00162CB1"/>
    <w:rsid w:val="00162F6B"/>
    <w:rsid w:val="0016412F"/>
    <w:rsid w:val="001719DD"/>
    <w:rsid w:val="00171FB8"/>
    <w:rsid w:val="0017353F"/>
    <w:rsid w:val="00173D7C"/>
    <w:rsid w:val="00175590"/>
    <w:rsid w:val="001818D8"/>
    <w:rsid w:val="001854C3"/>
    <w:rsid w:val="00187987"/>
    <w:rsid w:val="00190923"/>
    <w:rsid w:val="0019286A"/>
    <w:rsid w:val="00192906"/>
    <w:rsid w:val="001939F9"/>
    <w:rsid w:val="00196295"/>
    <w:rsid w:val="00197413"/>
    <w:rsid w:val="0019753E"/>
    <w:rsid w:val="001A25EB"/>
    <w:rsid w:val="001A5144"/>
    <w:rsid w:val="001A5715"/>
    <w:rsid w:val="001B28CF"/>
    <w:rsid w:val="001B2B37"/>
    <w:rsid w:val="001C19CD"/>
    <w:rsid w:val="001C2CDF"/>
    <w:rsid w:val="001C550B"/>
    <w:rsid w:val="001C5A6A"/>
    <w:rsid w:val="001C68C5"/>
    <w:rsid w:val="001C6D60"/>
    <w:rsid w:val="001C762A"/>
    <w:rsid w:val="001D1BA4"/>
    <w:rsid w:val="001D53E4"/>
    <w:rsid w:val="001D5840"/>
    <w:rsid w:val="001D7EB1"/>
    <w:rsid w:val="001E0023"/>
    <w:rsid w:val="001E0EE9"/>
    <w:rsid w:val="001E2815"/>
    <w:rsid w:val="001E34A2"/>
    <w:rsid w:val="001E4A00"/>
    <w:rsid w:val="001E6BAD"/>
    <w:rsid w:val="001E6F62"/>
    <w:rsid w:val="001F211E"/>
    <w:rsid w:val="001F6920"/>
    <w:rsid w:val="00200566"/>
    <w:rsid w:val="00202771"/>
    <w:rsid w:val="0020305E"/>
    <w:rsid w:val="00203782"/>
    <w:rsid w:val="00204624"/>
    <w:rsid w:val="00206E92"/>
    <w:rsid w:val="0020754D"/>
    <w:rsid w:val="002103E0"/>
    <w:rsid w:val="00212C3D"/>
    <w:rsid w:val="00212F65"/>
    <w:rsid w:val="00215180"/>
    <w:rsid w:val="00215E8D"/>
    <w:rsid w:val="00221636"/>
    <w:rsid w:val="00222E62"/>
    <w:rsid w:val="002232BA"/>
    <w:rsid w:val="0022428B"/>
    <w:rsid w:val="00225392"/>
    <w:rsid w:val="00225D98"/>
    <w:rsid w:val="00230D55"/>
    <w:rsid w:val="0023316E"/>
    <w:rsid w:val="00233351"/>
    <w:rsid w:val="00235795"/>
    <w:rsid w:val="00236EE2"/>
    <w:rsid w:val="00237A3E"/>
    <w:rsid w:val="00241246"/>
    <w:rsid w:val="002428F3"/>
    <w:rsid w:val="00242B26"/>
    <w:rsid w:val="002436BA"/>
    <w:rsid w:val="002451B2"/>
    <w:rsid w:val="0024605F"/>
    <w:rsid w:val="00251380"/>
    <w:rsid w:val="002534AC"/>
    <w:rsid w:val="002562EB"/>
    <w:rsid w:val="00260B53"/>
    <w:rsid w:val="00263554"/>
    <w:rsid w:val="0026373A"/>
    <w:rsid w:val="002655D6"/>
    <w:rsid w:val="0026732F"/>
    <w:rsid w:val="002718C7"/>
    <w:rsid w:val="002723D3"/>
    <w:rsid w:val="002730F2"/>
    <w:rsid w:val="00274254"/>
    <w:rsid w:val="00275F6A"/>
    <w:rsid w:val="00276FAE"/>
    <w:rsid w:val="002776EE"/>
    <w:rsid w:val="0028084F"/>
    <w:rsid w:val="002824A4"/>
    <w:rsid w:val="00283197"/>
    <w:rsid w:val="00285563"/>
    <w:rsid w:val="002857B3"/>
    <w:rsid w:val="00285AEF"/>
    <w:rsid w:val="00286893"/>
    <w:rsid w:val="002902FA"/>
    <w:rsid w:val="00290BD0"/>
    <w:rsid w:val="002913AB"/>
    <w:rsid w:val="00291416"/>
    <w:rsid w:val="00292B2A"/>
    <w:rsid w:val="00292B77"/>
    <w:rsid w:val="002965DD"/>
    <w:rsid w:val="002A17FD"/>
    <w:rsid w:val="002A2ADB"/>
    <w:rsid w:val="002A582C"/>
    <w:rsid w:val="002B10C0"/>
    <w:rsid w:val="002B2193"/>
    <w:rsid w:val="002B244A"/>
    <w:rsid w:val="002B308C"/>
    <w:rsid w:val="002B3409"/>
    <w:rsid w:val="002B512A"/>
    <w:rsid w:val="002B610E"/>
    <w:rsid w:val="002B774B"/>
    <w:rsid w:val="002C0642"/>
    <w:rsid w:val="002C0822"/>
    <w:rsid w:val="002C09E1"/>
    <w:rsid w:val="002C0F43"/>
    <w:rsid w:val="002C101B"/>
    <w:rsid w:val="002C359D"/>
    <w:rsid w:val="002C4567"/>
    <w:rsid w:val="002C4725"/>
    <w:rsid w:val="002C55FB"/>
    <w:rsid w:val="002C68B5"/>
    <w:rsid w:val="002C747F"/>
    <w:rsid w:val="002C774E"/>
    <w:rsid w:val="002D1921"/>
    <w:rsid w:val="002D1C0A"/>
    <w:rsid w:val="002D2B15"/>
    <w:rsid w:val="002D3F4B"/>
    <w:rsid w:val="002D6038"/>
    <w:rsid w:val="002D6B3A"/>
    <w:rsid w:val="002D7B2F"/>
    <w:rsid w:val="002E13B0"/>
    <w:rsid w:val="002E1D42"/>
    <w:rsid w:val="002E2BAD"/>
    <w:rsid w:val="002E34ED"/>
    <w:rsid w:val="002E39BA"/>
    <w:rsid w:val="002E3C94"/>
    <w:rsid w:val="002E4916"/>
    <w:rsid w:val="002E500B"/>
    <w:rsid w:val="002F4B05"/>
    <w:rsid w:val="002F5F87"/>
    <w:rsid w:val="002F602B"/>
    <w:rsid w:val="002F6AC5"/>
    <w:rsid w:val="00300577"/>
    <w:rsid w:val="00301ED3"/>
    <w:rsid w:val="0030377D"/>
    <w:rsid w:val="00305C78"/>
    <w:rsid w:val="00306B6D"/>
    <w:rsid w:val="00307256"/>
    <w:rsid w:val="00310DAB"/>
    <w:rsid w:val="003114A9"/>
    <w:rsid w:val="00311D68"/>
    <w:rsid w:val="003121B2"/>
    <w:rsid w:val="003134D5"/>
    <w:rsid w:val="00313CDA"/>
    <w:rsid w:val="00314A1A"/>
    <w:rsid w:val="003150E4"/>
    <w:rsid w:val="00323138"/>
    <w:rsid w:val="003275CA"/>
    <w:rsid w:val="003313B9"/>
    <w:rsid w:val="00332380"/>
    <w:rsid w:val="003346CC"/>
    <w:rsid w:val="00334EA5"/>
    <w:rsid w:val="003410B7"/>
    <w:rsid w:val="0034134C"/>
    <w:rsid w:val="00342691"/>
    <w:rsid w:val="00342D18"/>
    <w:rsid w:val="00345090"/>
    <w:rsid w:val="00345C76"/>
    <w:rsid w:val="00345CA1"/>
    <w:rsid w:val="00345CA4"/>
    <w:rsid w:val="0034634E"/>
    <w:rsid w:val="00347F6F"/>
    <w:rsid w:val="0035007B"/>
    <w:rsid w:val="0035280B"/>
    <w:rsid w:val="00352FC3"/>
    <w:rsid w:val="0035359B"/>
    <w:rsid w:val="00353761"/>
    <w:rsid w:val="00354E91"/>
    <w:rsid w:val="00355D8C"/>
    <w:rsid w:val="003565FA"/>
    <w:rsid w:val="00356FF7"/>
    <w:rsid w:val="00360BE3"/>
    <w:rsid w:val="00362993"/>
    <w:rsid w:val="00363485"/>
    <w:rsid w:val="00363865"/>
    <w:rsid w:val="00363B61"/>
    <w:rsid w:val="00365F15"/>
    <w:rsid w:val="00366D54"/>
    <w:rsid w:val="00372601"/>
    <w:rsid w:val="0037270E"/>
    <w:rsid w:val="00372A87"/>
    <w:rsid w:val="00372C27"/>
    <w:rsid w:val="0037573D"/>
    <w:rsid w:val="0037591B"/>
    <w:rsid w:val="0037630A"/>
    <w:rsid w:val="00377623"/>
    <w:rsid w:val="003800C6"/>
    <w:rsid w:val="00380AF5"/>
    <w:rsid w:val="00380F17"/>
    <w:rsid w:val="00385295"/>
    <w:rsid w:val="00385EF7"/>
    <w:rsid w:val="0038643A"/>
    <w:rsid w:val="00390006"/>
    <w:rsid w:val="003917FB"/>
    <w:rsid w:val="003918C1"/>
    <w:rsid w:val="00392A63"/>
    <w:rsid w:val="00392E4E"/>
    <w:rsid w:val="003937F1"/>
    <w:rsid w:val="00393ECC"/>
    <w:rsid w:val="00396879"/>
    <w:rsid w:val="0039760F"/>
    <w:rsid w:val="00397AB1"/>
    <w:rsid w:val="003A0C6C"/>
    <w:rsid w:val="003A1C42"/>
    <w:rsid w:val="003A4762"/>
    <w:rsid w:val="003A54D0"/>
    <w:rsid w:val="003A5776"/>
    <w:rsid w:val="003A6CB9"/>
    <w:rsid w:val="003B0A81"/>
    <w:rsid w:val="003B2BF0"/>
    <w:rsid w:val="003C0154"/>
    <w:rsid w:val="003C22D4"/>
    <w:rsid w:val="003C3A20"/>
    <w:rsid w:val="003C6B2D"/>
    <w:rsid w:val="003C7BD6"/>
    <w:rsid w:val="003D2BF1"/>
    <w:rsid w:val="003D5CE2"/>
    <w:rsid w:val="003D631F"/>
    <w:rsid w:val="003D6336"/>
    <w:rsid w:val="003D6D46"/>
    <w:rsid w:val="003E1551"/>
    <w:rsid w:val="003E1AA8"/>
    <w:rsid w:val="003E26A4"/>
    <w:rsid w:val="003E27CE"/>
    <w:rsid w:val="003F0310"/>
    <w:rsid w:val="003F0DEB"/>
    <w:rsid w:val="003F585E"/>
    <w:rsid w:val="003F658C"/>
    <w:rsid w:val="003F76AF"/>
    <w:rsid w:val="00400FE1"/>
    <w:rsid w:val="00401315"/>
    <w:rsid w:val="00403843"/>
    <w:rsid w:val="0040479D"/>
    <w:rsid w:val="00405305"/>
    <w:rsid w:val="00410462"/>
    <w:rsid w:val="00410D46"/>
    <w:rsid w:val="0041166C"/>
    <w:rsid w:val="0041365A"/>
    <w:rsid w:val="00413771"/>
    <w:rsid w:val="0041528C"/>
    <w:rsid w:val="00415EBA"/>
    <w:rsid w:val="00417EBB"/>
    <w:rsid w:val="00422D1D"/>
    <w:rsid w:val="004249DE"/>
    <w:rsid w:val="00426561"/>
    <w:rsid w:val="004266E7"/>
    <w:rsid w:val="00427300"/>
    <w:rsid w:val="00430493"/>
    <w:rsid w:val="004326F3"/>
    <w:rsid w:val="004339E6"/>
    <w:rsid w:val="0043456E"/>
    <w:rsid w:val="0043698A"/>
    <w:rsid w:val="00440019"/>
    <w:rsid w:val="00440941"/>
    <w:rsid w:val="00442040"/>
    <w:rsid w:val="00443F87"/>
    <w:rsid w:val="0044485A"/>
    <w:rsid w:val="004452B0"/>
    <w:rsid w:val="00445EDF"/>
    <w:rsid w:val="00446A0C"/>
    <w:rsid w:val="0045096A"/>
    <w:rsid w:val="00450F1B"/>
    <w:rsid w:val="00451B1B"/>
    <w:rsid w:val="004525A5"/>
    <w:rsid w:val="00453440"/>
    <w:rsid w:val="004537A9"/>
    <w:rsid w:val="00453B98"/>
    <w:rsid w:val="00453C4F"/>
    <w:rsid w:val="00454A78"/>
    <w:rsid w:val="00454FC2"/>
    <w:rsid w:val="00456AD9"/>
    <w:rsid w:val="00461840"/>
    <w:rsid w:val="00461D18"/>
    <w:rsid w:val="004649B8"/>
    <w:rsid w:val="004655B8"/>
    <w:rsid w:val="00465F5D"/>
    <w:rsid w:val="00467045"/>
    <w:rsid w:val="004702A8"/>
    <w:rsid w:val="004702BE"/>
    <w:rsid w:val="00470706"/>
    <w:rsid w:val="0047320A"/>
    <w:rsid w:val="00475E64"/>
    <w:rsid w:val="00476197"/>
    <w:rsid w:val="00476294"/>
    <w:rsid w:val="00476A5F"/>
    <w:rsid w:val="00480005"/>
    <w:rsid w:val="004801C5"/>
    <w:rsid w:val="00482526"/>
    <w:rsid w:val="004836E4"/>
    <w:rsid w:val="00484423"/>
    <w:rsid w:val="004848C3"/>
    <w:rsid w:val="00486CC1"/>
    <w:rsid w:val="00490518"/>
    <w:rsid w:val="00490B4E"/>
    <w:rsid w:val="00491E65"/>
    <w:rsid w:val="0049597B"/>
    <w:rsid w:val="00495C2F"/>
    <w:rsid w:val="0049708A"/>
    <w:rsid w:val="0049748E"/>
    <w:rsid w:val="004A26A6"/>
    <w:rsid w:val="004A30CA"/>
    <w:rsid w:val="004A4AFF"/>
    <w:rsid w:val="004B058E"/>
    <w:rsid w:val="004B1005"/>
    <w:rsid w:val="004B1D0F"/>
    <w:rsid w:val="004B33AD"/>
    <w:rsid w:val="004B379E"/>
    <w:rsid w:val="004B4807"/>
    <w:rsid w:val="004C06A7"/>
    <w:rsid w:val="004C081A"/>
    <w:rsid w:val="004C1D24"/>
    <w:rsid w:val="004C319B"/>
    <w:rsid w:val="004C6D69"/>
    <w:rsid w:val="004D04CC"/>
    <w:rsid w:val="004D1AD5"/>
    <w:rsid w:val="004D31E8"/>
    <w:rsid w:val="004D5659"/>
    <w:rsid w:val="004D5BD4"/>
    <w:rsid w:val="004E1A80"/>
    <w:rsid w:val="004E2981"/>
    <w:rsid w:val="004E5A75"/>
    <w:rsid w:val="004F0275"/>
    <w:rsid w:val="004F2E68"/>
    <w:rsid w:val="004F4FF2"/>
    <w:rsid w:val="004F6C2F"/>
    <w:rsid w:val="00500155"/>
    <w:rsid w:val="0050026A"/>
    <w:rsid w:val="00500B0D"/>
    <w:rsid w:val="00502A27"/>
    <w:rsid w:val="00502D56"/>
    <w:rsid w:val="00506747"/>
    <w:rsid w:val="0051134A"/>
    <w:rsid w:val="00511D03"/>
    <w:rsid w:val="00513AEA"/>
    <w:rsid w:val="00516414"/>
    <w:rsid w:val="00520844"/>
    <w:rsid w:val="005226C3"/>
    <w:rsid w:val="005257EE"/>
    <w:rsid w:val="00525CD6"/>
    <w:rsid w:val="0052631B"/>
    <w:rsid w:val="005303E3"/>
    <w:rsid w:val="00532879"/>
    <w:rsid w:val="00533591"/>
    <w:rsid w:val="00536042"/>
    <w:rsid w:val="00536BD8"/>
    <w:rsid w:val="00542EF8"/>
    <w:rsid w:val="005450CC"/>
    <w:rsid w:val="005465E4"/>
    <w:rsid w:val="00546ABE"/>
    <w:rsid w:val="005479F1"/>
    <w:rsid w:val="00550BC0"/>
    <w:rsid w:val="00550F25"/>
    <w:rsid w:val="005519A5"/>
    <w:rsid w:val="00554952"/>
    <w:rsid w:val="00554D4E"/>
    <w:rsid w:val="00554FDC"/>
    <w:rsid w:val="00556898"/>
    <w:rsid w:val="005568F8"/>
    <w:rsid w:val="00557187"/>
    <w:rsid w:val="00557541"/>
    <w:rsid w:val="00557549"/>
    <w:rsid w:val="005629F2"/>
    <w:rsid w:val="00563A0D"/>
    <w:rsid w:val="00566E4B"/>
    <w:rsid w:val="00570A93"/>
    <w:rsid w:val="00571295"/>
    <w:rsid w:val="005716E7"/>
    <w:rsid w:val="00571A02"/>
    <w:rsid w:val="0057339A"/>
    <w:rsid w:val="00574D68"/>
    <w:rsid w:val="00574EF1"/>
    <w:rsid w:val="00576819"/>
    <w:rsid w:val="00581FCD"/>
    <w:rsid w:val="005835E4"/>
    <w:rsid w:val="00583981"/>
    <w:rsid w:val="00584DB7"/>
    <w:rsid w:val="00585A46"/>
    <w:rsid w:val="00590D84"/>
    <w:rsid w:val="00594676"/>
    <w:rsid w:val="005961EB"/>
    <w:rsid w:val="005977C5"/>
    <w:rsid w:val="005A30DA"/>
    <w:rsid w:val="005A322A"/>
    <w:rsid w:val="005A322C"/>
    <w:rsid w:val="005A3630"/>
    <w:rsid w:val="005A3FAF"/>
    <w:rsid w:val="005A4320"/>
    <w:rsid w:val="005A4F2C"/>
    <w:rsid w:val="005A4FA9"/>
    <w:rsid w:val="005A5B42"/>
    <w:rsid w:val="005A6AC9"/>
    <w:rsid w:val="005A6BFD"/>
    <w:rsid w:val="005A713D"/>
    <w:rsid w:val="005A778A"/>
    <w:rsid w:val="005A7CB8"/>
    <w:rsid w:val="005B002E"/>
    <w:rsid w:val="005B2748"/>
    <w:rsid w:val="005B3D32"/>
    <w:rsid w:val="005B3E9A"/>
    <w:rsid w:val="005B6091"/>
    <w:rsid w:val="005B61D4"/>
    <w:rsid w:val="005B6589"/>
    <w:rsid w:val="005C0B89"/>
    <w:rsid w:val="005C27BF"/>
    <w:rsid w:val="005C28E6"/>
    <w:rsid w:val="005C3103"/>
    <w:rsid w:val="005C3C7B"/>
    <w:rsid w:val="005C45EF"/>
    <w:rsid w:val="005C624A"/>
    <w:rsid w:val="005C6DF6"/>
    <w:rsid w:val="005D02DF"/>
    <w:rsid w:val="005D0836"/>
    <w:rsid w:val="005D08F7"/>
    <w:rsid w:val="005D21FD"/>
    <w:rsid w:val="005D2AA9"/>
    <w:rsid w:val="005D3782"/>
    <w:rsid w:val="005E00D2"/>
    <w:rsid w:val="005E0433"/>
    <w:rsid w:val="005E0A94"/>
    <w:rsid w:val="005E0B68"/>
    <w:rsid w:val="005E2868"/>
    <w:rsid w:val="005E2C6C"/>
    <w:rsid w:val="005E4C55"/>
    <w:rsid w:val="005F1FEF"/>
    <w:rsid w:val="005F2328"/>
    <w:rsid w:val="005F28BE"/>
    <w:rsid w:val="005F3864"/>
    <w:rsid w:val="005F408C"/>
    <w:rsid w:val="005F592A"/>
    <w:rsid w:val="005F6792"/>
    <w:rsid w:val="006014AC"/>
    <w:rsid w:val="006025B2"/>
    <w:rsid w:val="006032FA"/>
    <w:rsid w:val="00603902"/>
    <w:rsid w:val="006058B5"/>
    <w:rsid w:val="00607848"/>
    <w:rsid w:val="00610A69"/>
    <w:rsid w:val="00612E9C"/>
    <w:rsid w:val="00614265"/>
    <w:rsid w:val="00614534"/>
    <w:rsid w:val="006149FE"/>
    <w:rsid w:val="00616536"/>
    <w:rsid w:val="0061667E"/>
    <w:rsid w:val="006178C9"/>
    <w:rsid w:val="006221BA"/>
    <w:rsid w:val="00622BB0"/>
    <w:rsid w:val="00623829"/>
    <w:rsid w:val="0062673C"/>
    <w:rsid w:val="006317B3"/>
    <w:rsid w:val="006331C1"/>
    <w:rsid w:val="00633F01"/>
    <w:rsid w:val="00634119"/>
    <w:rsid w:val="006379D6"/>
    <w:rsid w:val="006401C8"/>
    <w:rsid w:val="00640D49"/>
    <w:rsid w:val="00642CBC"/>
    <w:rsid w:val="00643BBC"/>
    <w:rsid w:val="00645286"/>
    <w:rsid w:val="00646B53"/>
    <w:rsid w:val="00653DE3"/>
    <w:rsid w:val="00654B0D"/>
    <w:rsid w:val="00654D34"/>
    <w:rsid w:val="0065526A"/>
    <w:rsid w:val="00656802"/>
    <w:rsid w:val="00656E07"/>
    <w:rsid w:val="006570EC"/>
    <w:rsid w:val="00657A81"/>
    <w:rsid w:val="006623C7"/>
    <w:rsid w:val="00665599"/>
    <w:rsid w:val="0066571F"/>
    <w:rsid w:val="00672184"/>
    <w:rsid w:val="006739D7"/>
    <w:rsid w:val="00675437"/>
    <w:rsid w:val="0067625A"/>
    <w:rsid w:val="00676383"/>
    <w:rsid w:val="006841A2"/>
    <w:rsid w:val="00684621"/>
    <w:rsid w:val="00684815"/>
    <w:rsid w:val="00684C77"/>
    <w:rsid w:val="006873A1"/>
    <w:rsid w:val="00687C44"/>
    <w:rsid w:val="00687E34"/>
    <w:rsid w:val="00687EE6"/>
    <w:rsid w:val="006910BF"/>
    <w:rsid w:val="0069144F"/>
    <w:rsid w:val="00692250"/>
    <w:rsid w:val="00692453"/>
    <w:rsid w:val="006961DC"/>
    <w:rsid w:val="006A1369"/>
    <w:rsid w:val="006A1ABB"/>
    <w:rsid w:val="006A6773"/>
    <w:rsid w:val="006B0CD4"/>
    <w:rsid w:val="006B1C50"/>
    <w:rsid w:val="006B2490"/>
    <w:rsid w:val="006B29A3"/>
    <w:rsid w:val="006B60D7"/>
    <w:rsid w:val="006B626D"/>
    <w:rsid w:val="006B665F"/>
    <w:rsid w:val="006B6F55"/>
    <w:rsid w:val="006B7084"/>
    <w:rsid w:val="006B764B"/>
    <w:rsid w:val="006C0FA9"/>
    <w:rsid w:val="006C1772"/>
    <w:rsid w:val="006C44A0"/>
    <w:rsid w:val="006C52B6"/>
    <w:rsid w:val="006C633A"/>
    <w:rsid w:val="006C6D7D"/>
    <w:rsid w:val="006C7336"/>
    <w:rsid w:val="006C754C"/>
    <w:rsid w:val="006D005D"/>
    <w:rsid w:val="006D0999"/>
    <w:rsid w:val="006D174B"/>
    <w:rsid w:val="006D6878"/>
    <w:rsid w:val="006D6EDC"/>
    <w:rsid w:val="006E0F75"/>
    <w:rsid w:val="006E2840"/>
    <w:rsid w:val="006E2CF5"/>
    <w:rsid w:val="006E3060"/>
    <w:rsid w:val="006E3B36"/>
    <w:rsid w:val="006E631C"/>
    <w:rsid w:val="006E6678"/>
    <w:rsid w:val="006E6F78"/>
    <w:rsid w:val="006F3B70"/>
    <w:rsid w:val="006F4F4F"/>
    <w:rsid w:val="006F69A3"/>
    <w:rsid w:val="007022DF"/>
    <w:rsid w:val="007060E9"/>
    <w:rsid w:val="007116DD"/>
    <w:rsid w:val="00711BE9"/>
    <w:rsid w:val="00715B1D"/>
    <w:rsid w:val="00715E0E"/>
    <w:rsid w:val="00717B17"/>
    <w:rsid w:val="00717DB6"/>
    <w:rsid w:val="0072026A"/>
    <w:rsid w:val="00721DDE"/>
    <w:rsid w:val="00722777"/>
    <w:rsid w:val="0072297B"/>
    <w:rsid w:val="007229A1"/>
    <w:rsid w:val="00723EEE"/>
    <w:rsid w:val="00724824"/>
    <w:rsid w:val="00724F01"/>
    <w:rsid w:val="00725FFB"/>
    <w:rsid w:val="00726C84"/>
    <w:rsid w:val="00727051"/>
    <w:rsid w:val="00727954"/>
    <w:rsid w:val="00727D8D"/>
    <w:rsid w:val="00731976"/>
    <w:rsid w:val="00731CFE"/>
    <w:rsid w:val="0073231C"/>
    <w:rsid w:val="007328BA"/>
    <w:rsid w:val="007328CE"/>
    <w:rsid w:val="00732B6E"/>
    <w:rsid w:val="00736998"/>
    <w:rsid w:val="00742184"/>
    <w:rsid w:val="00742B39"/>
    <w:rsid w:val="007447BD"/>
    <w:rsid w:val="00745D78"/>
    <w:rsid w:val="00745D7B"/>
    <w:rsid w:val="00750335"/>
    <w:rsid w:val="00751B97"/>
    <w:rsid w:val="0075206B"/>
    <w:rsid w:val="00753A96"/>
    <w:rsid w:val="00754542"/>
    <w:rsid w:val="00754638"/>
    <w:rsid w:val="00757589"/>
    <w:rsid w:val="007604B0"/>
    <w:rsid w:val="00760513"/>
    <w:rsid w:val="0076064B"/>
    <w:rsid w:val="007639AF"/>
    <w:rsid w:val="00763C56"/>
    <w:rsid w:val="00764B20"/>
    <w:rsid w:val="00764CFF"/>
    <w:rsid w:val="00771926"/>
    <w:rsid w:val="00772ECD"/>
    <w:rsid w:val="00776038"/>
    <w:rsid w:val="00776929"/>
    <w:rsid w:val="00776A38"/>
    <w:rsid w:val="0078318B"/>
    <w:rsid w:val="007831D4"/>
    <w:rsid w:val="007845C6"/>
    <w:rsid w:val="007867DA"/>
    <w:rsid w:val="00787A05"/>
    <w:rsid w:val="00787C6C"/>
    <w:rsid w:val="007909D1"/>
    <w:rsid w:val="00790D33"/>
    <w:rsid w:val="00791673"/>
    <w:rsid w:val="00793458"/>
    <w:rsid w:val="00794B17"/>
    <w:rsid w:val="007950C8"/>
    <w:rsid w:val="007966D7"/>
    <w:rsid w:val="007A1A7F"/>
    <w:rsid w:val="007A2AC4"/>
    <w:rsid w:val="007A56DC"/>
    <w:rsid w:val="007B32C9"/>
    <w:rsid w:val="007B5066"/>
    <w:rsid w:val="007B53ED"/>
    <w:rsid w:val="007B6B88"/>
    <w:rsid w:val="007B6C9C"/>
    <w:rsid w:val="007B7145"/>
    <w:rsid w:val="007B7F75"/>
    <w:rsid w:val="007C0078"/>
    <w:rsid w:val="007C00DA"/>
    <w:rsid w:val="007C32AB"/>
    <w:rsid w:val="007C5651"/>
    <w:rsid w:val="007C5DAB"/>
    <w:rsid w:val="007D13A0"/>
    <w:rsid w:val="007D1A1B"/>
    <w:rsid w:val="007D2E11"/>
    <w:rsid w:val="007D3637"/>
    <w:rsid w:val="007D3E12"/>
    <w:rsid w:val="007D3E22"/>
    <w:rsid w:val="007D3E84"/>
    <w:rsid w:val="007D6BE3"/>
    <w:rsid w:val="007E2A84"/>
    <w:rsid w:val="007E2C28"/>
    <w:rsid w:val="007E5DB6"/>
    <w:rsid w:val="007E75A2"/>
    <w:rsid w:val="007E78DD"/>
    <w:rsid w:val="007F37FA"/>
    <w:rsid w:val="007F3B5E"/>
    <w:rsid w:val="007F3D7C"/>
    <w:rsid w:val="007F41E1"/>
    <w:rsid w:val="007F78D9"/>
    <w:rsid w:val="00800D81"/>
    <w:rsid w:val="00804D2D"/>
    <w:rsid w:val="00805F31"/>
    <w:rsid w:val="0080745F"/>
    <w:rsid w:val="00811CAB"/>
    <w:rsid w:val="00812F44"/>
    <w:rsid w:val="00814C13"/>
    <w:rsid w:val="00814ED5"/>
    <w:rsid w:val="00817582"/>
    <w:rsid w:val="00817609"/>
    <w:rsid w:val="00821404"/>
    <w:rsid w:val="008222D4"/>
    <w:rsid w:val="0082294D"/>
    <w:rsid w:val="00822AEC"/>
    <w:rsid w:val="00823AFF"/>
    <w:rsid w:val="008264F1"/>
    <w:rsid w:val="00826A51"/>
    <w:rsid w:val="00826BA1"/>
    <w:rsid w:val="0083147C"/>
    <w:rsid w:val="00831ED4"/>
    <w:rsid w:val="00832294"/>
    <w:rsid w:val="00832F8C"/>
    <w:rsid w:val="00836056"/>
    <w:rsid w:val="00836F72"/>
    <w:rsid w:val="00837B33"/>
    <w:rsid w:val="0084018A"/>
    <w:rsid w:val="008404A5"/>
    <w:rsid w:val="00841CD6"/>
    <w:rsid w:val="008421E0"/>
    <w:rsid w:val="008442D9"/>
    <w:rsid w:val="00845C99"/>
    <w:rsid w:val="00851371"/>
    <w:rsid w:val="00851FF7"/>
    <w:rsid w:val="0085267C"/>
    <w:rsid w:val="00854A39"/>
    <w:rsid w:val="00854D65"/>
    <w:rsid w:val="008629A2"/>
    <w:rsid w:val="00867582"/>
    <w:rsid w:val="00870FBF"/>
    <w:rsid w:val="0087104F"/>
    <w:rsid w:val="00871831"/>
    <w:rsid w:val="00871FA4"/>
    <w:rsid w:val="00872309"/>
    <w:rsid w:val="00872C8A"/>
    <w:rsid w:val="0087310C"/>
    <w:rsid w:val="00873A96"/>
    <w:rsid w:val="00881467"/>
    <w:rsid w:val="00883959"/>
    <w:rsid w:val="00883ED0"/>
    <w:rsid w:val="0088428B"/>
    <w:rsid w:val="008861A1"/>
    <w:rsid w:val="00890709"/>
    <w:rsid w:val="00892BB7"/>
    <w:rsid w:val="00893EB2"/>
    <w:rsid w:val="0089470C"/>
    <w:rsid w:val="00895AC3"/>
    <w:rsid w:val="0089731F"/>
    <w:rsid w:val="008A08B6"/>
    <w:rsid w:val="008A1953"/>
    <w:rsid w:val="008A19F4"/>
    <w:rsid w:val="008A1AD4"/>
    <w:rsid w:val="008A302C"/>
    <w:rsid w:val="008A53FF"/>
    <w:rsid w:val="008A62FD"/>
    <w:rsid w:val="008A7D94"/>
    <w:rsid w:val="008B127B"/>
    <w:rsid w:val="008B158C"/>
    <w:rsid w:val="008B1BDD"/>
    <w:rsid w:val="008B28D5"/>
    <w:rsid w:val="008B3F50"/>
    <w:rsid w:val="008B6169"/>
    <w:rsid w:val="008B73FA"/>
    <w:rsid w:val="008B7A14"/>
    <w:rsid w:val="008B7FB8"/>
    <w:rsid w:val="008C1054"/>
    <w:rsid w:val="008C334A"/>
    <w:rsid w:val="008C498E"/>
    <w:rsid w:val="008C4B10"/>
    <w:rsid w:val="008C5319"/>
    <w:rsid w:val="008C7B48"/>
    <w:rsid w:val="008D01E6"/>
    <w:rsid w:val="008D1F1F"/>
    <w:rsid w:val="008D669D"/>
    <w:rsid w:val="008D740E"/>
    <w:rsid w:val="008E1114"/>
    <w:rsid w:val="008E15E0"/>
    <w:rsid w:val="008E1FFF"/>
    <w:rsid w:val="008E55B8"/>
    <w:rsid w:val="008E73FD"/>
    <w:rsid w:val="008F4574"/>
    <w:rsid w:val="008F5052"/>
    <w:rsid w:val="00900D42"/>
    <w:rsid w:val="0090697C"/>
    <w:rsid w:val="0090729A"/>
    <w:rsid w:val="00910172"/>
    <w:rsid w:val="00911DDB"/>
    <w:rsid w:val="00913CF3"/>
    <w:rsid w:val="00914729"/>
    <w:rsid w:val="00914DAB"/>
    <w:rsid w:val="00914FC0"/>
    <w:rsid w:val="0091513D"/>
    <w:rsid w:val="00915962"/>
    <w:rsid w:val="00915EDF"/>
    <w:rsid w:val="00916A95"/>
    <w:rsid w:val="00922496"/>
    <w:rsid w:val="00922D1E"/>
    <w:rsid w:val="00923B61"/>
    <w:rsid w:val="00923C00"/>
    <w:rsid w:val="009251F0"/>
    <w:rsid w:val="00927387"/>
    <w:rsid w:val="009303A3"/>
    <w:rsid w:val="00932438"/>
    <w:rsid w:val="00934182"/>
    <w:rsid w:val="00934740"/>
    <w:rsid w:val="00935752"/>
    <w:rsid w:val="009365E6"/>
    <w:rsid w:val="00936804"/>
    <w:rsid w:val="009372C4"/>
    <w:rsid w:val="009408C8"/>
    <w:rsid w:val="00943B9D"/>
    <w:rsid w:val="00944C66"/>
    <w:rsid w:val="00944CF5"/>
    <w:rsid w:val="00946D9A"/>
    <w:rsid w:val="00947965"/>
    <w:rsid w:val="0095230C"/>
    <w:rsid w:val="00954376"/>
    <w:rsid w:val="00956665"/>
    <w:rsid w:val="00957941"/>
    <w:rsid w:val="009600FC"/>
    <w:rsid w:val="00962FAC"/>
    <w:rsid w:val="009641D9"/>
    <w:rsid w:val="009647EB"/>
    <w:rsid w:val="00965CD9"/>
    <w:rsid w:val="009662AF"/>
    <w:rsid w:val="00970539"/>
    <w:rsid w:val="00970EF9"/>
    <w:rsid w:val="009767E5"/>
    <w:rsid w:val="00976D36"/>
    <w:rsid w:val="00981B8C"/>
    <w:rsid w:val="0098372B"/>
    <w:rsid w:val="00984827"/>
    <w:rsid w:val="00986F34"/>
    <w:rsid w:val="00986FEC"/>
    <w:rsid w:val="00987093"/>
    <w:rsid w:val="00987CC7"/>
    <w:rsid w:val="00987E92"/>
    <w:rsid w:val="00995C7E"/>
    <w:rsid w:val="009A069A"/>
    <w:rsid w:val="009A1753"/>
    <w:rsid w:val="009A5763"/>
    <w:rsid w:val="009A6E26"/>
    <w:rsid w:val="009B089E"/>
    <w:rsid w:val="009B0E8F"/>
    <w:rsid w:val="009B1BA2"/>
    <w:rsid w:val="009B25A6"/>
    <w:rsid w:val="009B2D17"/>
    <w:rsid w:val="009B3874"/>
    <w:rsid w:val="009B3CD2"/>
    <w:rsid w:val="009B7933"/>
    <w:rsid w:val="009C15CA"/>
    <w:rsid w:val="009C170D"/>
    <w:rsid w:val="009C3F4D"/>
    <w:rsid w:val="009C4384"/>
    <w:rsid w:val="009C488D"/>
    <w:rsid w:val="009C5025"/>
    <w:rsid w:val="009C57D4"/>
    <w:rsid w:val="009C62C0"/>
    <w:rsid w:val="009C7083"/>
    <w:rsid w:val="009D03BE"/>
    <w:rsid w:val="009D0838"/>
    <w:rsid w:val="009D0A9B"/>
    <w:rsid w:val="009D1000"/>
    <w:rsid w:val="009D29D5"/>
    <w:rsid w:val="009D57AC"/>
    <w:rsid w:val="009D79F6"/>
    <w:rsid w:val="009D7D39"/>
    <w:rsid w:val="009E1101"/>
    <w:rsid w:val="009E17DC"/>
    <w:rsid w:val="009E40B1"/>
    <w:rsid w:val="009E60E1"/>
    <w:rsid w:val="009F00CE"/>
    <w:rsid w:val="009F391C"/>
    <w:rsid w:val="00A0150F"/>
    <w:rsid w:val="00A01B68"/>
    <w:rsid w:val="00A0624E"/>
    <w:rsid w:val="00A0741E"/>
    <w:rsid w:val="00A1012F"/>
    <w:rsid w:val="00A10189"/>
    <w:rsid w:val="00A10BEA"/>
    <w:rsid w:val="00A1622F"/>
    <w:rsid w:val="00A16D8B"/>
    <w:rsid w:val="00A16FF0"/>
    <w:rsid w:val="00A246C9"/>
    <w:rsid w:val="00A2527D"/>
    <w:rsid w:val="00A26891"/>
    <w:rsid w:val="00A372F7"/>
    <w:rsid w:val="00A3795C"/>
    <w:rsid w:val="00A37A6F"/>
    <w:rsid w:val="00A4492F"/>
    <w:rsid w:val="00A46162"/>
    <w:rsid w:val="00A461CA"/>
    <w:rsid w:val="00A46200"/>
    <w:rsid w:val="00A46EFA"/>
    <w:rsid w:val="00A475F6"/>
    <w:rsid w:val="00A50E9C"/>
    <w:rsid w:val="00A51192"/>
    <w:rsid w:val="00A51C90"/>
    <w:rsid w:val="00A5249F"/>
    <w:rsid w:val="00A52E18"/>
    <w:rsid w:val="00A533C4"/>
    <w:rsid w:val="00A552FD"/>
    <w:rsid w:val="00A6161F"/>
    <w:rsid w:val="00A61905"/>
    <w:rsid w:val="00A62973"/>
    <w:rsid w:val="00A63BB7"/>
    <w:rsid w:val="00A66C13"/>
    <w:rsid w:val="00A673EF"/>
    <w:rsid w:val="00A67C51"/>
    <w:rsid w:val="00A73320"/>
    <w:rsid w:val="00A734D4"/>
    <w:rsid w:val="00A7437D"/>
    <w:rsid w:val="00A746CA"/>
    <w:rsid w:val="00A7633E"/>
    <w:rsid w:val="00A770CB"/>
    <w:rsid w:val="00A77526"/>
    <w:rsid w:val="00A8232F"/>
    <w:rsid w:val="00A841A3"/>
    <w:rsid w:val="00A85505"/>
    <w:rsid w:val="00A858B3"/>
    <w:rsid w:val="00A868D0"/>
    <w:rsid w:val="00A87EC4"/>
    <w:rsid w:val="00A87F00"/>
    <w:rsid w:val="00A91E6C"/>
    <w:rsid w:val="00A931C4"/>
    <w:rsid w:val="00A95C6B"/>
    <w:rsid w:val="00A96DBD"/>
    <w:rsid w:val="00A97FA4"/>
    <w:rsid w:val="00AA09DF"/>
    <w:rsid w:val="00AA315A"/>
    <w:rsid w:val="00AA33B3"/>
    <w:rsid w:val="00AA51C7"/>
    <w:rsid w:val="00AA5428"/>
    <w:rsid w:val="00AA5495"/>
    <w:rsid w:val="00AA65C1"/>
    <w:rsid w:val="00AA6EB7"/>
    <w:rsid w:val="00AA7D63"/>
    <w:rsid w:val="00AB1151"/>
    <w:rsid w:val="00AB1B17"/>
    <w:rsid w:val="00AB65FE"/>
    <w:rsid w:val="00AC1F35"/>
    <w:rsid w:val="00AC44FC"/>
    <w:rsid w:val="00AC565D"/>
    <w:rsid w:val="00AC5C35"/>
    <w:rsid w:val="00AC663C"/>
    <w:rsid w:val="00AC748B"/>
    <w:rsid w:val="00AD1C5A"/>
    <w:rsid w:val="00AD2412"/>
    <w:rsid w:val="00AD3318"/>
    <w:rsid w:val="00AD7265"/>
    <w:rsid w:val="00AE03F7"/>
    <w:rsid w:val="00AE1186"/>
    <w:rsid w:val="00AE1813"/>
    <w:rsid w:val="00AE5DEF"/>
    <w:rsid w:val="00AE72B5"/>
    <w:rsid w:val="00AE7AD0"/>
    <w:rsid w:val="00AF06F9"/>
    <w:rsid w:val="00AF1085"/>
    <w:rsid w:val="00AF1E75"/>
    <w:rsid w:val="00AF29EA"/>
    <w:rsid w:val="00AF2E60"/>
    <w:rsid w:val="00AF473E"/>
    <w:rsid w:val="00AF6A91"/>
    <w:rsid w:val="00B003FF"/>
    <w:rsid w:val="00B02FF2"/>
    <w:rsid w:val="00B06C42"/>
    <w:rsid w:val="00B102BB"/>
    <w:rsid w:val="00B14014"/>
    <w:rsid w:val="00B1482C"/>
    <w:rsid w:val="00B16EAA"/>
    <w:rsid w:val="00B22C42"/>
    <w:rsid w:val="00B23847"/>
    <w:rsid w:val="00B24BD8"/>
    <w:rsid w:val="00B25560"/>
    <w:rsid w:val="00B26772"/>
    <w:rsid w:val="00B26CD1"/>
    <w:rsid w:val="00B311BE"/>
    <w:rsid w:val="00B32636"/>
    <w:rsid w:val="00B33E22"/>
    <w:rsid w:val="00B342C4"/>
    <w:rsid w:val="00B4105D"/>
    <w:rsid w:val="00B421DB"/>
    <w:rsid w:val="00B4221D"/>
    <w:rsid w:val="00B42332"/>
    <w:rsid w:val="00B42C6B"/>
    <w:rsid w:val="00B43F5E"/>
    <w:rsid w:val="00B444E3"/>
    <w:rsid w:val="00B46308"/>
    <w:rsid w:val="00B47DAA"/>
    <w:rsid w:val="00B5009B"/>
    <w:rsid w:val="00B50F8E"/>
    <w:rsid w:val="00B51191"/>
    <w:rsid w:val="00B51801"/>
    <w:rsid w:val="00B52F51"/>
    <w:rsid w:val="00B55017"/>
    <w:rsid w:val="00B558A9"/>
    <w:rsid w:val="00B55A6E"/>
    <w:rsid w:val="00B57EC8"/>
    <w:rsid w:val="00B61FC5"/>
    <w:rsid w:val="00B62A4A"/>
    <w:rsid w:val="00B666F3"/>
    <w:rsid w:val="00B66859"/>
    <w:rsid w:val="00B70AF0"/>
    <w:rsid w:val="00B738E8"/>
    <w:rsid w:val="00B756B9"/>
    <w:rsid w:val="00B767C4"/>
    <w:rsid w:val="00B80357"/>
    <w:rsid w:val="00B82C3F"/>
    <w:rsid w:val="00B852BA"/>
    <w:rsid w:val="00B85464"/>
    <w:rsid w:val="00B86137"/>
    <w:rsid w:val="00B8673B"/>
    <w:rsid w:val="00B91B3D"/>
    <w:rsid w:val="00B9298C"/>
    <w:rsid w:val="00B92CF3"/>
    <w:rsid w:val="00BA53B9"/>
    <w:rsid w:val="00BA57DF"/>
    <w:rsid w:val="00BA77BB"/>
    <w:rsid w:val="00BB4134"/>
    <w:rsid w:val="00BB42EB"/>
    <w:rsid w:val="00BB667A"/>
    <w:rsid w:val="00BC0932"/>
    <w:rsid w:val="00BC12C9"/>
    <w:rsid w:val="00BC3976"/>
    <w:rsid w:val="00BC4BD6"/>
    <w:rsid w:val="00BC6BB6"/>
    <w:rsid w:val="00BD0AD3"/>
    <w:rsid w:val="00BD0BCA"/>
    <w:rsid w:val="00BD14C2"/>
    <w:rsid w:val="00BD15E9"/>
    <w:rsid w:val="00BD1F14"/>
    <w:rsid w:val="00BD7E2B"/>
    <w:rsid w:val="00BE1DEC"/>
    <w:rsid w:val="00BE1F2A"/>
    <w:rsid w:val="00BE1F54"/>
    <w:rsid w:val="00BE3B9F"/>
    <w:rsid w:val="00BE3ECB"/>
    <w:rsid w:val="00BF1F2D"/>
    <w:rsid w:val="00BF2F16"/>
    <w:rsid w:val="00BF39FB"/>
    <w:rsid w:val="00BF429B"/>
    <w:rsid w:val="00BF4978"/>
    <w:rsid w:val="00C01E1B"/>
    <w:rsid w:val="00C039FA"/>
    <w:rsid w:val="00C056B7"/>
    <w:rsid w:val="00C057D3"/>
    <w:rsid w:val="00C066CC"/>
    <w:rsid w:val="00C07909"/>
    <w:rsid w:val="00C1172B"/>
    <w:rsid w:val="00C118E2"/>
    <w:rsid w:val="00C14C39"/>
    <w:rsid w:val="00C15365"/>
    <w:rsid w:val="00C20AD6"/>
    <w:rsid w:val="00C235AF"/>
    <w:rsid w:val="00C25829"/>
    <w:rsid w:val="00C267C1"/>
    <w:rsid w:val="00C26A96"/>
    <w:rsid w:val="00C30AD2"/>
    <w:rsid w:val="00C30BF1"/>
    <w:rsid w:val="00C33823"/>
    <w:rsid w:val="00C362A5"/>
    <w:rsid w:val="00C36E5A"/>
    <w:rsid w:val="00C420C4"/>
    <w:rsid w:val="00C4288E"/>
    <w:rsid w:val="00C42FC6"/>
    <w:rsid w:val="00C4513D"/>
    <w:rsid w:val="00C46C8C"/>
    <w:rsid w:val="00C515AF"/>
    <w:rsid w:val="00C517C4"/>
    <w:rsid w:val="00C5280C"/>
    <w:rsid w:val="00C5694B"/>
    <w:rsid w:val="00C60693"/>
    <w:rsid w:val="00C6199F"/>
    <w:rsid w:val="00C61A0F"/>
    <w:rsid w:val="00C61AA9"/>
    <w:rsid w:val="00C62BD2"/>
    <w:rsid w:val="00C633A6"/>
    <w:rsid w:val="00C64527"/>
    <w:rsid w:val="00C657A6"/>
    <w:rsid w:val="00C6607C"/>
    <w:rsid w:val="00C66794"/>
    <w:rsid w:val="00C67BE1"/>
    <w:rsid w:val="00C70421"/>
    <w:rsid w:val="00C70E83"/>
    <w:rsid w:val="00C70F48"/>
    <w:rsid w:val="00C71E4A"/>
    <w:rsid w:val="00C7495A"/>
    <w:rsid w:val="00C77C67"/>
    <w:rsid w:val="00C80C05"/>
    <w:rsid w:val="00C8100B"/>
    <w:rsid w:val="00C812F6"/>
    <w:rsid w:val="00C8317C"/>
    <w:rsid w:val="00C8583E"/>
    <w:rsid w:val="00C85841"/>
    <w:rsid w:val="00C93449"/>
    <w:rsid w:val="00C95AEB"/>
    <w:rsid w:val="00C97CD4"/>
    <w:rsid w:val="00CA12AB"/>
    <w:rsid w:val="00CA21B8"/>
    <w:rsid w:val="00CA6C75"/>
    <w:rsid w:val="00CA784E"/>
    <w:rsid w:val="00CA7941"/>
    <w:rsid w:val="00CA7F8E"/>
    <w:rsid w:val="00CB0487"/>
    <w:rsid w:val="00CB18F3"/>
    <w:rsid w:val="00CB19AF"/>
    <w:rsid w:val="00CB39E4"/>
    <w:rsid w:val="00CB3BF6"/>
    <w:rsid w:val="00CB6210"/>
    <w:rsid w:val="00CB62B4"/>
    <w:rsid w:val="00CB7339"/>
    <w:rsid w:val="00CB7C45"/>
    <w:rsid w:val="00CC1542"/>
    <w:rsid w:val="00CC1BB1"/>
    <w:rsid w:val="00CC2015"/>
    <w:rsid w:val="00CC2205"/>
    <w:rsid w:val="00CD2D05"/>
    <w:rsid w:val="00CD3F5F"/>
    <w:rsid w:val="00CD5363"/>
    <w:rsid w:val="00CD7291"/>
    <w:rsid w:val="00CD7D3B"/>
    <w:rsid w:val="00CE044F"/>
    <w:rsid w:val="00CE04F7"/>
    <w:rsid w:val="00CE19B8"/>
    <w:rsid w:val="00CE754C"/>
    <w:rsid w:val="00CE7C71"/>
    <w:rsid w:val="00CF1BFE"/>
    <w:rsid w:val="00CF5444"/>
    <w:rsid w:val="00CF593D"/>
    <w:rsid w:val="00CF63D0"/>
    <w:rsid w:val="00CF6D40"/>
    <w:rsid w:val="00D013DC"/>
    <w:rsid w:val="00D05F39"/>
    <w:rsid w:val="00D062C9"/>
    <w:rsid w:val="00D11217"/>
    <w:rsid w:val="00D11522"/>
    <w:rsid w:val="00D11B47"/>
    <w:rsid w:val="00D1534A"/>
    <w:rsid w:val="00D15E81"/>
    <w:rsid w:val="00D15E84"/>
    <w:rsid w:val="00D20507"/>
    <w:rsid w:val="00D2131C"/>
    <w:rsid w:val="00D22187"/>
    <w:rsid w:val="00D228B6"/>
    <w:rsid w:val="00D234C6"/>
    <w:rsid w:val="00D26143"/>
    <w:rsid w:val="00D27CA0"/>
    <w:rsid w:val="00D3116A"/>
    <w:rsid w:val="00D31816"/>
    <w:rsid w:val="00D31DA1"/>
    <w:rsid w:val="00D34089"/>
    <w:rsid w:val="00D3466C"/>
    <w:rsid w:val="00D372AE"/>
    <w:rsid w:val="00D37482"/>
    <w:rsid w:val="00D400BE"/>
    <w:rsid w:val="00D418F5"/>
    <w:rsid w:val="00D425FD"/>
    <w:rsid w:val="00D43742"/>
    <w:rsid w:val="00D43A60"/>
    <w:rsid w:val="00D45368"/>
    <w:rsid w:val="00D5506F"/>
    <w:rsid w:val="00D562AB"/>
    <w:rsid w:val="00D56E7D"/>
    <w:rsid w:val="00D57D99"/>
    <w:rsid w:val="00D57EB0"/>
    <w:rsid w:val="00D6055F"/>
    <w:rsid w:val="00D638EC"/>
    <w:rsid w:val="00D63C13"/>
    <w:rsid w:val="00D64CEA"/>
    <w:rsid w:val="00D66790"/>
    <w:rsid w:val="00D67D6F"/>
    <w:rsid w:val="00D72C20"/>
    <w:rsid w:val="00D74308"/>
    <w:rsid w:val="00D76003"/>
    <w:rsid w:val="00D777D5"/>
    <w:rsid w:val="00D814CC"/>
    <w:rsid w:val="00D81655"/>
    <w:rsid w:val="00D82CBA"/>
    <w:rsid w:val="00D84F90"/>
    <w:rsid w:val="00D86DC7"/>
    <w:rsid w:val="00D876D4"/>
    <w:rsid w:val="00D87C0C"/>
    <w:rsid w:val="00D901E1"/>
    <w:rsid w:val="00D90547"/>
    <w:rsid w:val="00D90D9D"/>
    <w:rsid w:val="00D923BB"/>
    <w:rsid w:val="00D94B28"/>
    <w:rsid w:val="00D9590D"/>
    <w:rsid w:val="00D9598A"/>
    <w:rsid w:val="00D96897"/>
    <w:rsid w:val="00DA00D9"/>
    <w:rsid w:val="00DA0372"/>
    <w:rsid w:val="00DA2573"/>
    <w:rsid w:val="00DA2C1A"/>
    <w:rsid w:val="00DA39E6"/>
    <w:rsid w:val="00DA5404"/>
    <w:rsid w:val="00DA6791"/>
    <w:rsid w:val="00DA7F84"/>
    <w:rsid w:val="00DB4AF3"/>
    <w:rsid w:val="00DB4E98"/>
    <w:rsid w:val="00DB52AB"/>
    <w:rsid w:val="00DB5729"/>
    <w:rsid w:val="00DB6F94"/>
    <w:rsid w:val="00DB73AD"/>
    <w:rsid w:val="00DC159F"/>
    <w:rsid w:val="00DC3279"/>
    <w:rsid w:val="00DC33DD"/>
    <w:rsid w:val="00DC4099"/>
    <w:rsid w:val="00DC5C3A"/>
    <w:rsid w:val="00DC6AC8"/>
    <w:rsid w:val="00DD01CE"/>
    <w:rsid w:val="00DD096C"/>
    <w:rsid w:val="00DD0E13"/>
    <w:rsid w:val="00DD320B"/>
    <w:rsid w:val="00DE1D0C"/>
    <w:rsid w:val="00DE3FF6"/>
    <w:rsid w:val="00DE5356"/>
    <w:rsid w:val="00DE66F9"/>
    <w:rsid w:val="00DF12AA"/>
    <w:rsid w:val="00DF2788"/>
    <w:rsid w:val="00DF3293"/>
    <w:rsid w:val="00DF3892"/>
    <w:rsid w:val="00DF46B3"/>
    <w:rsid w:val="00DF580A"/>
    <w:rsid w:val="00E01327"/>
    <w:rsid w:val="00E02432"/>
    <w:rsid w:val="00E03DEC"/>
    <w:rsid w:val="00E100DE"/>
    <w:rsid w:val="00E10701"/>
    <w:rsid w:val="00E1330E"/>
    <w:rsid w:val="00E13F5F"/>
    <w:rsid w:val="00E14886"/>
    <w:rsid w:val="00E14941"/>
    <w:rsid w:val="00E159AD"/>
    <w:rsid w:val="00E17F81"/>
    <w:rsid w:val="00E22765"/>
    <w:rsid w:val="00E2509E"/>
    <w:rsid w:val="00E27861"/>
    <w:rsid w:val="00E30B92"/>
    <w:rsid w:val="00E31892"/>
    <w:rsid w:val="00E33140"/>
    <w:rsid w:val="00E34A24"/>
    <w:rsid w:val="00E36F5F"/>
    <w:rsid w:val="00E4198C"/>
    <w:rsid w:val="00E41DC7"/>
    <w:rsid w:val="00E4367D"/>
    <w:rsid w:val="00E43EE0"/>
    <w:rsid w:val="00E454E8"/>
    <w:rsid w:val="00E47FE6"/>
    <w:rsid w:val="00E5099F"/>
    <w:rsid w:val="00E52EF3"/>
    <w:rsid w:val="00E55D0D"/>
    <w:rsid w:val="00E562AE"/>
    <w:rsid w:val="00E61096"/>
    <w:rsid w:val="00E63B1E"/>
    <w:rsid w:val="00E64A5E"/>
    <w:rsid w:val="00E64D92"/>
    <w:rsid w:val="00E659B9"/>
    <w:rsid w:val="00E66FAC"/>
    <w:rsid w:val="00E67AB3"/>
    <w:rsid w:val="00E706F0"/>
    <w:rsid w:val="00E7512D"/>
    <w:rsid w:val="00E751CA"/>
    <w:rsid w:val="00E86705"/>
    <w:rsid w:val="00E9018D"/>
    <w:rsid w:val="00E90D51"/>
    <w:rsid w:val="00E92476"/>
    <w:rsid w:val="00E934CA"/>
    <w:rsid w:val="00E93D2E"/>
    <w:rsid w:val="00E94581"/>
    <w:rsid w:val="00E957E2"/>
    <w:rsid w:val="00E95961"/>
    <w:rsid w:val="00E96F3B"/>
    <w:rsid w:val="00E97FF4"/>
    <w:rsid w:val="00EA041C"/>
    <w:rsid w:val="00EA167D"/>
    <w:rsid w:val="00EA2268"/>
    <w:rsid w:val="00EA2F38"/>
    <w:rsid w:val="00EA5481"/>
    <w:rsid w:val="00EA714F"/>
    <w:rsid w:val="00EB1B28"/>
    <w:rsid w:val="00EB2202"/>
    <w:rsid w:val="00EB628E"/>
    <w:rsid w:val="00EB741D"/>
    <w:rsid w:val="00EC29B3"/>
    <w:rsid w:val="00EC2BA0"/>
    <w:rsid w:val="00EC4981"/>
    <w:rsid w:val="00EC70F7"/>
    <w:rsid w:val="00ED2DEF"/>
    <w:rsid w:val="00ED4413"/>
    <w:rsid w:val="00EE2E21"/>
    <w:rsid w:val="00EE2FE9"/>
    <w:rsid w:val="00EE3DA5"/>
    <w:rsid w:val="00EE433A"/>
    <w:rsid w:val="00EE4D89"/>
    <w:rsid w:val="00EE5BCF"/>
    <w:rsid w:val="00EE780F"/>
    <w:rsid w:val="00EF05DD"/>
    <w:rsid w:val="00EF2637"/>
    <w:rsid w:val="00EF6424"/>
    <w:rsid w:val="00F00276"/>
    <w:rsid w:val="00F00B03"/>
    <w:rsid w:val="00F01632"/>
    <w:rsid w:val="00F0226A"/>
    <w:rsid w:val="00F04A1B"/>
    <w:rsid w:val="00F063BB"/>
    <w:rsid w:val="00F064B4"/>
    <w:rsid w:val="00F06A18"/>
    <w:rsid w:val="00F113BB"/>
    <w:rsid w:val="00F12EF4"/>
    <w:rsid w:val="00F12EF6"/>
    <w:rsid w:val="00F1327C"/>
    <w:rsid w:val="00F14B73"/>
    <w:rsid w:val="00F154BA"/>
    <w:rsid w:val="00F17865"/>
    <w:rsid w:val="00F2004A"/>
    <w:rsid w:val="00F204D0"/>
    <w:rsid w:val="00F23F64"/>
    <w:rsid w:val="00F241E8"/>
    <w:rsid w:val="00F26F02"/>
    <w:rsid w:val="00F27AC0"/>
    <w:rsid w:val="00F318F5"/>
    <w:rsid w:val="00F32AFD"/>
    <w:rsid w:val="00F32CBB"/>
    <w:rsid w:val="00F34519"/>
    <w:rsid w:val="00F34817"/>
    <w:rsid w:val="00F36122"/>
    <w:rsid w:val="00F37AE7"/>
    <w:rsid w:val="00F404E0"/>
    <w:rsid w:val="00F414FF"/>
    <w:rsid w:val="00F41E63"/>
    <w:rsid w:val="00F42C84"/>
    <w:rsid w:val="00F46EB2"/>
    <w:rsid w:val="00F47A22"/>
    <w:rsid w:val="00F47D7C"/>
    <w:rsid w:val="00F50FC6"/>
    <w:rsid w:val="00F51597"/>
    <w:rsid w:val="00F518D2"/>
    <w:rsid w:val="00F52D29"/>
    <w:rsid w:val="00F535ED"/>
    <w:rsid w:val="00F53D2E"/>
    <w:rsid w:val="00F57085"/>
    <w:rsid w:val="00F6029B"/>
    <w:rsid w:val="00F65BDC"/>
    <w:rsid w:val="00F66ABF"/>
    <w:rsid w:val="00F67CA2"/>
    <w:rsid w:val="00F73D48"/>
    <w:rsid w:val="00F76281"/>
    <w:rsid w:val="00F7750B"/>
    <w:rsid w:val="00F8110E"/>
    <w:rsid w:val="00F83854"/>
    <w:rsid w:val="00F838C5"/>
    <w:rsid w:val="00F84A74"/>
    <w:rsid w:val="00F84A7E"/>
    <w:rsid w:val="00F853C2"/>
    <w:rsid w:val="00F86426"/>
    <w:rsid w:val="00F86B02"/>
    <w:rsid w:val="00F87CFF"/>
    <w:rsid w:val="00F92B29"/>
    <w:rsid w:val="00F93629"/>
    <w:rsid w:val="00F9562F"/>
    <w:rsid w:val="00F97FCD"/>
    <w:rsid w:val="00FA1BC7"/>
    <w:rsid w:val="00FA7887"/>
    <w:rsid w:val="00FA7A23"/>
    <w:rsid w:val="00FB1C28"/>
    <w:rsid w:val="00FB1D54"/>
    <w:rsid w:val="00FB3010"/>
    <w:rsid w:val="00FB37C4"/>
    <w:rsid w:val="00FB6860"/>
    <w:rsid w:val="00FB730C"/>
    <w:rsid w:val="00FC0787"/>
    <w:rsid w:val="00FC0A50"/>
    <w:rsid w:val="00FC10B6"/>
    <w:rsid w:val="00FC1123"/>
    <w:rsid w:val="00FC1623"/>
    <w:rsid w:val="00FC1F8D"/>
    <w:rsid w:val="00FC4712"/>
    <w:rsid w:val="00FC4BC1"/>
    <w:rsid w:val="00FC5568"/>
    <w:rsid w:val="00FC611C"/>
    <w:rsid w:val="00FC6349"/>
    <w:rsid w:val="00FC6805"/>
    <w:rsid w:val="00FC6FBD"/>
    <w:rsid w:val="00FC77FC"/>
    <w:rsid w:val="00FD06E0"/>
    <w:rsid w:val="00FD26B3"/>
    <w:rsid w:val="00FD2BC9"/>
    <w:rsid w:val="00FD5726"/>
    <w:rsid w:val="00FD59CD"/>
    <w:rsid w:val="00FD6471"/>
    <w:rsid w:val="00FE0D6E"/>
    <w:rsid w:val="00FE3B54"/>
    <w:rsid w:val="00FE3F0E"/>
    <w:rsid w:val="00FE4A56"/>
    <w:rsid w:val="00FF3AB4"/>
    <w:rsid w:val="00FF44FE"/>
    <w:rsid w:val="00FF5C19"/>
    <w:rsid w:val="00FF5E09"/>
    <w:rsid w:val="00FF6C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E6D"/>
  <w15:chartTrackingRefBased/>
  <w15:docId w15:val="{EDBDEFCB-E8C8-4EA5-A2F0-7AD6F3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21636"/>
  </w:style>
  <w:style w:type="paragraph" w:styleId="Pealkiri1">
    <w:name w:val="heading 1"/>
    <w:basedOn w:val="Normaallaad"/>
    <w:next w:val="Normaallaad"/>
    <w:link w:val="Pealkiri1Mrk"/>
    <w:uiPriority w:val="9"/>
    <w:qFormat/>
    <w:rsid w:val="005257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unhideWhenUsed/>
    <w:qFormat/>
    <w:rsid w:val="00B003FF"/>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B003FF"/>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B003FF"/>
  </w:style>
  <w:style w:type="character" w:styleId="Hperlink">
    <w:name w:val="Hyperlink"/>
    <w:basedOn w:val="Liguvaikefont"/>
    <w:uiPriority w:val="99"/>
    <w:unhideWhenUsed/>
    <w:rsid w:val="00B003FF"/>
    <w:rPr>
      <w:color w:val="0563C1" w:themeColor="hyperlink"/>
      <w:u w:val="single"/>
    </w:rPr>
  </w:style>
  <w:style w:type="character" w:styleId="Klastatudhperlink">
    <w:name w:val="FollowedHyperlink"/>
    <w:basedOn w:val="Liguvaikefont"/>
    <w:uiPriority w:val="99"/>
    <w:semiHidden/>
    <w:unhideWhenUsed/>
    <w:rsid w:val="00B003FF"/>
    <w:rPr>
      <w:color w:val="954F72" w:themeColor="followedHyperlink"/>
      <w:u w:val="single"/>
    </w:rPr>
  </w:style>
  <w:style w:type="paragraph" w:customStyle="1" w:styleId="msonormal0">
    <w:name w:val="msonormal"/>
    <w:basedOn w:val="Normaallaad"/>
    <w:uiPriority w:val="99"/>
    <w:rsid w:val="00B003FF"/>
    <w:pPr>
      <w:spacing w:before="100" w:beforeAutospacing="1" w:after="100" w:afterAutospacing="1"/>
    </w:pPr>
    <w:rPr>
      <w:rFonts w:eastAsia="Times New Roman"/>
      <w:kern w:val="0"/>
      <w:lang w:eastAsia="et-EE"/>
      <w14:ligatures w14:val="none"/>
    </w:rPr>
  </w:style>
  <w:style w:type="paragraph" w:styleId="Normaallaadveeb">
    <w:name w:val="Normal (Web)"/>
    <w:basedOn w:val="Normaallaad"/>
    <w:uiPriority w:val="99"/>
    <w:unhideWhenUsed/>
    <w:rsid w:val="00B003FF"/>
    <w:pPr>
      <w:spacing w:before="100" w:beforeAutospacing="1" w:after="100" w:afterAutospacing="1"/>
    </w:pPr>
    <w:rPr>
      <w:rFonts w:eastAsia="Times New Roman"/>
      <w:kern w:val="0"/>
      <w:lang w:eastAsia="et-EE"/>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B003FF"/>
    <w:rPr>
      <w:rFonts w:ascii="Arial" w:eastAsia="Times New Roman" w:hAnsi="Arial"/>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B003FF"/>
    <w:rPr>
      <w:rFonts w:ascii="Arial" w:eastAsia="Times New Roman" w:hAnsi="Arial"/>
      <w:kern w:val="0"/>
      <w:sz w:val="20"/>
      <w:szCs w:val="20"/>
      <w14:ligatures w14:val="none"/>
    </w:rPr>
  </w:style>
  <w:style w:type="paragraph" w:styleId="Kommentaaritekst">
    <w:name w:val="annotation text"/>
    <w:basedOn w:val="Normaallaad"/>
    <w:link w:val="KommentaaritekstMrk"/>
    <w:uiPriority w:val="99"/>
    <w:unhideWhenUsed/>
    <w:rsid w:val="00B003FF"/>
    <w:rPr>
      <w:rFonts w:eastAsia="Calibri"/>
      <w:sz w:val="20"/>
      <w:szCs w:val="20"/>
    </w:rPr>
  </w:style>
  <w:style w:type="character" w:customStyle="1" w:styleId="KommentaaritekstMrk">
    <w:name w:val="Kommentaari tekst Märk"/>
    <w:basedOn w:val="Liguvaikefont"/>
    <w:link w:val="Kommentaaritekst"/>
    <w:uiPriority w:val="99"/>
    <w:rsid w:val="00B003FF"/>
    <w:rPr>
      <w:rFonts w:eastAsia="Calibri"/>
      <w:sz w:val="20"/>
      <w:szCs w:val="20"/>
    </w:rPr>
  </w:style>
  <w:style w:type="paragraph" w:styleId="Pis">
    <w:name w:val="header"/>
    <w:basedOn w:val="Normaallaad"/>
    <w:link w:val="PisMrk"/>
    <w:uiPriority w:val="99"/>
    <w:unhideWhenUsed/>
    <w:rsid w:val="00B003FF"/>
    <w:pPr>
      <w:tabs>
        <w:tab w:val="center" w:pos="4536"/>
        <w:tab w:val="right" w:pos="9072"/>
      </w:tabs>
    </w:pPr>
    <w:rPr>
      <w:rFonts w:eastAsia="Calibri"/>
    </w:rPr>
  </w:style>
  <w:style w:type="character" w:customStyle="1" w:styleId="PisMrk">
    <w:name w:val="Päis Märk"/>
    <w:basedOn w:val="Liguvaikefont"/>
    <w:link w:val="Pis"/>
    <w:uiPriority w:val="99"/>
    <w:rsid w:val="00B003FF"/>
    <w:rPr>
      <w:rFonts w:eastAsia="Calibri"/>
    </w:rPr>
  </w:style>
  <w:style w:type="paragraph" w:styleId="Jalus">
    <w:name w:val="footer"/>
    <w:basedOn w:val="Normaallaad"/>
    <w:link w:val="JalusMrk"/>
    <w:uiPriority w:val="99"/>
    <w:unhideWhenUsed/>
    <w:rsid w:val="00B003FF"/>
    <w:pPr>
      <w:tabs>
        <w:tab w:val="center" w:pos="4536"/>
        <w:tab w:val="right" w:pos="9072"/>
      </w:tabs>
    </w:pPr>
    <w:rPr>
      <w:rFonts w:eastAsia="Calibri"/>
    </w:rPr>
  </w:style>
  <w:style w:type="character" w:customStyle="1" w:styleId="JalusMrk">
    <w:name w:val="Jalus Märk"/>
    <w:basedOn w:val="Liguvaikefont"/>
    <w:link w:val="Jalus"/>
    <w:uiPriority w:val="99"/>
    <w:rsid w:val="00B003FF"/>
    <w:rPr>
      <w:rFonts w:eastAsia="Calibri"/>
    </w:rPr>
  </w:style>
  <w:style w:type="paragraph" w:styleId="Kommentaariteema">
    <w:name w:val="annotation subject"/>
    <w:basedOn w:val="Kommentaaritekst"/>
    <w:next w:val="Kommentaaritekst"/>
    <w:link w:val="KommentaariteemaMrk"/>
    <w:uiPriority w:val="99"/>
    <w:semiHidden/>
    <w:unhideWhenUsed/>
    <w:rsid w:val="00B003FF"/>
    <w:rPr>
      <w:b/>
      <w:bCs/>
    </w:rPr>
  </w:style>
  <w:style w:type="character" w:customStyle="1" w:styleId="KommentaariteemaMrk">
    <w:name w:val="Kommentaari teema Märk"/>
    <w:basedOn w:val="KommentaaritekstMrk"/>
    <w:link w:val="Kommentaariteema"/>
    <w:uiPriority w:val="99"/>
    <w:semiHidden/>
    <w:rsid w:val="00B003FF"/>
    <w:rPr>
      <w:rFonts w:eastAsia="Calibri"/>
      <w:b/>
      <w:bCs/>
      <w:sz w:val="20"/>
      <w:szCs w:val="20"/>
    </w:rPr>
  </w:style>
  <w:style w:type="paragraph" w:styleId="Redaktsioon">
    <w:name w:val="Revision"/>
    <w:uiPriority w:val="99"/>
    <w:semiHidden/>
    <w:rsid w:val="00B003FF"/>
    <w:rPr>
      <w:rFonts w:eastAsia="Calibri"/>
    </w:rPr>
  </w:style>
  <w:style w:type="character" w:customStyle="1" w:styleId="LoendilikMrk">
    <w:name w:val="Loendi lõik Märk"/>
    <w:aliases w:val="Mummuga loetelu Märk"/>
    <w:link w:val="Loendilik"/>
    <w:uiPriority w:val="34"/>
    <w:locked/>
    <w:rsid w:val="00B003FF"/>
  </w:style>
  <w:style w:type="paragraph" w:styleId="Loendilik">
    <w:name w:val="List Paragraph"/>
    <w:aliases w:val="Mummuga loetelu"/>
    <w:basedOn w:val="Normaallaad"/>
    <w:link w:val="LoendilikMrk"/>
    <w:uiPriority w:val="34"/>
    <w:qFormat/>
    <w:rsid w:val="00B003FF"/>
    <w:pPr>
      <w:ind w:left="720"/>
      <w:contextualSpacing/>
    </w:pPr>
  </w:style>
  <w:style w:type="paragraph" w:customStyle="1" w:styleId="pf0">
    <w:name w:val="pf0"/>
    <w:basedOn w:val="Normaallaad"/>
    <w:rsid w:val="00B003FF"/>
    <w:pPr>
      <w:spacing w:before="100" w:beforeAutospacing="1" w:after="100" w:afterAutospacing="1"/>
    </w:pPr>
    <w:rPr>
      <w:rFonts w:eastAsia="Times New Roman"/>
      <w:kern w:val="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B003FF"/>
    <w:rPr>
      <w:vertAlign w:val="superscript"/>
    </w:rPr>
  </w:style>
  <w:style w:type="character" w:styleId="Kommentaariviide">
    <w:name w:val="annotation reference"/>
    <w:basedOn w:val="Liguvaikefont"/>
    <w:uiPriority w:val="99"/>
    <w:semiHidden/>
    <w:unhideWhenUsed/>
    <w:rsid w:val="00B003FF"/>
    <w:rPr>
      <w:sz w:val="16"/>
      <w:szCs w:val="16"/>
    </w:rPr>
  </w:style>
  <w:style w:type="character" w:customStyle="1" w:styleId="cf01">
    <w:name w:val="cf01"/>
    <w:basedOn w:val="Liguvaikefont"/>
    <w:rsid w:val="00B003FF"/>
    <w:rPr>
      <w:rFonts w:ascii="Segoe UI" w:hAnsi="Segoe UI" w:cs="Segoe UI" w:hint="default"/>
      <w:sz w:val="18"/>
      <w:szCs w:val="18"/>
    </w:rPr>
  </w:style>
  <w:style w:type="table" w:styleId="Kontuurtabel">
    <w:name w:val="Table Grid"/>
    <w:basedOn w:val="Normaaltabel"/>
    <w:uiPriority w:val="39"/>
    <w:rsid w:val="00B003F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914729"/>
    <w:rPr>
      <w:rFonts w:ascii="Calibri" w:eastAsiaTheme="minorEastAsia" w:hAnsi="Calibri"/>
      <w:kern w:val="0"/>
      <w:sz w:val="22"/>
      <w:szCs w:val="22"/>
      <w14:ligatures w14:val="none"/>
    </w:rPr>
  </w:style>
  <w:style w:type="character" w:customStyle="1" w:styleId="Lahendamatamainimine1">
    <w:name w:val="Lahendamata mainimine1"/>
    <w:basedOn w:val="Liguvaikefont"/>
    <w:uiPriority w:val="99"/>
    <w:semiHidden/>
    <w:unhideWhenUsed/>
    <w:rsid w:val="00F404E0"/>
    <w:rPr>
      <w:color w:val="605E5C"/>
      <w:shd w:val="clear" w:color="auto" w:fill="E1DFDD"/>
    </w:rPr>
  </w:style>
  <w:style w:type="character" w:customStyle="1" w:styleId="mm">
    <w:name w:val="mm"/>
    <w:basedOn w:val="Liguvaikefont"/>
    <w:rsid w:val="00D96897"/>
  </w:style>
  <w:style w:type="paragraph" w:customStyle="1" w:styleId="paragraph">
    <w:name w:val="paragraph"/>
    <w:basedOn w:val="Normaallaad"/>
    <w:rsid w:val="001E34A2"/>
    <w:pPr>
      <w:spacing w:before="100" w:beforeAutospacing="1" w:after="100" w:afterAutospacing="1"/>
    </w:pPr>
    <w:rPr>
      <w:rFonts w:eastAsia="Times New Roman"/>
      <w:kern w:val="0"/>
      <w:lang w:val="en-US" w:eastAsia="en-GB"/>
      <w14:ligatures w14:val="none"/>
    </w:rPr>
  </w:style>
  <w:style w:type="character" w:customStyle="1" w:styleId="normaltextrun">
    <w:name w:val="normaltextrun"/>
    <w:basedOn w:val="Liguvaikefont"/>
    <w:rsid w:val="001E34A2"/>
  </w:style>
  <w:style w:type="numbering" w:customStyle="1" w:styleId="Praeguneloend1">
    <w:name w:val="Praegune loend1"/>
    <w:uiPriority w:val="99"/>
    <w:rsid w:val="00FA7887"/>
    <w:pPr>
      <w:numPr>
        <w:numId w:val="41"/>
      </w:numPr>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FA7887"/>
    <w:pPr>
      <w:spacing w:before="240" w:line="240" w:lineRule="exact"/>
      <w:jc w:val="both"/>
    </w:pPr>
    <w:rPr>
      <w:vertAlign w:val="superscript"/>
    </w:rPr>
  </w:style>
  <w:style w:type="paragraph" w:customStyle="1" w:styleId="footnotedescription">
    <w:name w:val="footnote description"/>
    <w:next w:val="Normaallaad"/>
    <w:link w:val="footnotedescriptionChar"/>
    <w:hidden/>
    <w:rsid w:val="00742B39"/>
    <w:pPr>
      <w:spacing w:line="266" w:lineRule="auto"/>
      <w:jc w:val="both"/>
    </w:pPr>
    <w:rPr>
      <w:rFonts w:ascii="Arial" w:eastAsia="Arial" w:hAnsi="Arial" w:cs="Arial"/>
      <w:color w:val="000000"/>
      <w:sz w:val="16"/>
      <w:lang w:eastAsia="et-EE"/>
    </w:rPr>
  </w:style>
  <w:style w:type="character" w:customStyle="1" w:styleId="footnotedescriptionChar">
    <w:name w:val="footnote description Char"/>
    <w:link w:val="footnotedescription"/>
    <w:rsid w:val="00742B39"/>
    <w:rPr>
      <w:rFonts w:ascii="Arial" w:eastAsia="Arial" w:hAnsi="Arial" w:cs="Arial"/>
      <w:color w:val="000000"/>
      <w:sz w:val="16"/>
      <w:lang w:eastAsia="et-EE"/>
    </w:rPr>
  </w:style>
  <w:style w:type="character" w:customStyle="1" w:styleId="footnotemark">
    <w:name w:val="footnote mark"/>
    <w:hidden/>
    <w:rsid w:val="00742B39"/>
    <w:rPr>
      <w:rFonts w:ascii="Arial" w:eastAsia="Arial" w:hAnsi="Arial" w:cs="Arial"/>
      <w:color w:val="000000"/>
      <w:sz w:val="16"/>
      <w:vertAlign w:val="superscript"/>
    </w:rPr>
  </w:style>
  <w:style w:type="character" w:styleId="Lahendamatamainimine">
    <w:name w:val="Unresolved Mention"/>
    <w:basedOn w:val="Liguvaikefont"/>
    <w:uiPriority w:val="99"/>
    <w:semiHidden/>
    <w:unhideWhenUsed/>
    <w:rsid w:val="00EF05DD"/>
    <w:rPr>
      <w:color w:val="605E5C"/>
      <w:shd w:val="clear" w:color="auto" w:fill="E1DFDD"/>
    </w:rPr>
  </w:style>
  <w:style w:type="paragraph" w:customStyle="1" w:styleId="Default">
    <w:name w:val="Default"/>
    <w:rsid w:val="00EF05DD"/>
    <w:pPr>
      <w:autoSpaceDE w:val="0"/>
      <w:autoSpaceDN w:val="0"/>
      <w:adjustRightInd w:val="0"/>
    </w:pPr>
    <w:rPr>
      <w:color w:val="000000"/>
      <w:kern w:val="0"/>
    </w:rPr>
  </w:style>
  <w:style w:type="character" w:customStyle="1" w:styleId="Pealkiri1Mrk">
    <w:name w:val="Pealkiri 1 Märk"/>
    <w:basedOn w:val="Liguvaikefont"/>
    <w:link w:val="Pealkiri1"/>
    <w:uiPriority w:val="9"/>
    <w:rsid w:val="005257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9888">
      <w:bodyDiv w:val="1"/>
      <w:marLeft w:val="0"/>
      <w:marRight w:val="0"/>
      <w:marTop w:val="0"/>
      <w:marBottom w:val="0"/>
      <w:divBdr>
        <w:top w:val="none" w:sz="0" w:space="0" w:color="auto"/>
        <w:left w:val="none" w:sz="0" w:space="0" w:color="auto"/>
        <w:bottom w:val="none" w:sz="0" w:space="0" w:color="auto"/>
        <w:right w:val="none" w:sz="0" w:space="0" w:color="auto"/>
      </w:divBdr>
    </w:div>
    <w:div w:id="243540648">
      <w:bodyDiv w:val="1"/>
      <w:marLeft w:val="0"/>
      <w:marRight w:val="0"/>
      <w:marTop w:val="0"/>
      <w:marBottom w:val="0"/>
      <w:divBdr>
        <w:top w:val="none" w:sz="0" w:space="0" w:color="auto"/>
        <w:left w:val="none" w:sz="0" w:space="0" w:color="auto"/>
        <w:bottom w:val="none" w:sz="0" w:space="0" w:color="auto"/>
        <w:right w:val="none" w:sz="0" w:space="0" w:color="auto"/>
      </w:divBdr>
    </w:div>
    <w:div w:id="282808835">
      <w:bodyDiv w:val="1"/>
      <w:marLeft w:val="0"/>
      <w:marRight w:val="0"/>
      <w:marTop w:val="0"/>
      <w:marBottom w:val="0"/>
      <w:divBdr>
        <w:top w:val="none" w:sz="0" w:space="0" w:color="auto"/>
        <w:left w:val="none" w:sz="0" w:space="0" w:color="auto"/>
        <w:bottom w:val="none" w:sz="0" w:space="0" w:color="auto"/>
        <w:right w:val="none" w:sz="0" w:space="0" w:color="auto"/>
      </w:divBdr>
      <w:divsChild>
        <w:div w:id="1960067382">
          <w:marLeft w:val="720"/>
          <w:marRight w:val="0"/>
          <w:marTop w:val="40"/>
          <w:marBottom w:val="0"/>
          <w:divBdr>
            <w:top w:val="none" w:sz="0" w:space="0" w:color="auto"/>
            <w:left w:val="none" w:sz="0" w:space="0" w:color="auto"/>
            <w:bottom w:val="none" w:sz="0" w:space="0" w:color="auto"/>
            <w:right w:val="none" w:sz="0" w:space="0" w:color="auto"/>
          </w:divBdr>
        </w:div>
        <w:div w:id="2132086587">
          <w:marLeft w:val="720"/>
          <w:marRight w:val="0"/>
          <w:marTop w:val="40"/>
          <w:marBottom w:val="0"/>
          <w:divBdr>
            <w:top w:val="none" w:sz="0" w:space="0" w:color="auto"/>
            <w:left w:val="none" w:sz="0" w:space="0" w:color="auto"/>
            <w:bottom w:val="none" w:sz="0" w:space="0" w:color="auto"/>
            <w:right w:val="none" w:sz="0" w:space="0" w:color="auto"/>
          </w:divBdr>
        </w:div>
        <w:div w:id="2126344742">
          <w:marLeft w:val="1555"/>
          <w:marRight w:val="0"/>
          <w:marTop w:val="40"/>
          <w:marBottom w:val="0"/>
          <w:divBdr>
            <w:top w:val="none" w:sz="0" w:space="0" w:color="auto"/>
            <w:left w:val="none" w:sz="0" w:space="0" w:color="auto"/>
            <w:bottom w:val="none" w:sz="0" w:space="0" w:color="auto"/>
            <w:right w:val="none" w:sz="0" w:space="0" w:color="auto"/>
          </w:divBdr>
        </w:div>
        <w:div w:id="1162233991">
          <w:marLeft w:val="1555"/>
          <w:marRight w:val="0"/>
          <w:marTop w:val="40"/>
          <w:marBottom w:val="0"/>
          <w:divBdr>
            <w:top w:val="none" w:sz="0" w:space="0" w:color="auto"/>
            <w:left w:val="none" w:sz="0" w:space="0" w:color="auto"/>
            <w:bottom w:val="none" w:sz="0" w:space="0" w:color="auto"/>
            <w:right w:val="none" w:sz="0" w:space="0" w:color="auto"/>
          </w:divBdr>
        </w:div>
      </w:divsChild>
    </w:div>
    <w:div w:id="327027528">
      <w:bodyDiv w:val="1"/>
      <w:marLeft w:val="0"/>
      <w:marRight w:val="0"/>
      <w:marTop w:val="0"/>
      <w:marBottom w:val="0"/>
      <w:divBdr>
        <w:top w:val="none" w:sz="0" w:space="0" w:color="auto"/>
        <w:left w:val="none" w:sz="0" w:space="0" w:color="auto"/>
        <w:bottom w:val="none" w:sz="0" w:space="0" w:color="auto"/>
        <w:right w:val="none" w:sz="0" w:space="0" w:color="auto"/>
      </w:divBdr>
    </w:div>
    <w:div w:id="388766720">
      <w:bodyDiv w:val="1"/>
      <w:marLeft w:val="0"/>
      <w:marRight w:val="0"/>
      <w:marTop w:val="0"/>
      <w:marBottom w:val="0"/>
      <w:divBdr>
        <w:top w:val="none" w:sz="0" w:space="0" w:color="auto"/>
        <w:left w:val="none" w:sz="0" w:space="0" w:color="auto"/>
        <w:bottom w:val="none" w:sz="0" w:space="0" w:color="auto"/>
        <w:right w:val="none" w:sz="0" w:space="0" w:color="auto"/>
      </w:divBdr>
    </w:div>
    <w:div w:id="405542767">
      <w:bodyDiv w:val="1"/>
      <w:marLeft w:val="0"/>
      <w:marRight w:val="0"/>
      <w:marTop w:val="0"/>
      <w:marBottom w:val="0"/>
      <w:divBdr>
        <w:top w:val="none" w:sz="0" w:space="0" w:color="auto"/>
        <w:left w:val="none" w:sz="0" w:space="0" w:color="auto"/>
        <w:bottom w:val="none" w:sz="0" w:space="0" w:color="auto"/>
        <w:right w:val="none" w:sz="0" w:space="0" w:color="auto"/>
      </w:divBdr>
      <w:divsChild>
        <w:div w:id="596838066">
          <w:marLeft w:val="720"/>
          <w:marRight w:val="0"/>
          <w:marTop w:val="40"/>
          <w:marBottom w:val="0"/>
          <w:divBdr>
            <w:top w:val="none" w:sz="0" w:space="0" w:color="auto"/>
            <w:left w:val="none" w:sz="0" w:space="0" w:color="auto"/>
            <w:bottom w:val="none" w:sz="0" w:space="0" w:color="auto"/>
            <w:right w:val="none" w:sz="0" w:space="0" w:color="auto"/>
          </w:divBdr>
        </w:div>
        <w:div w:id="1354454987">
          <w:marLeft w:val="720"/>
          <w:marRight w:val="0"/>
          <w:marTop w:val="40"/>
          <w:marBottom w:val="0"/>
          <w:divBdr>
            <w:top w:val="none" w:sz="0" w:space="0" w:color="auto"/>
            <w:left w:val="none" w:sz="0" w:space="0" w:color="auto"/>
            <w:bottom w:val="none" w:sz="0" w:space="0" w:color="auto"/>
            <w:right w:val="none" w:sz="0" w:space="0" w:color="auto"/>
          </w:divBdr>
        </w:div>
      </w:divsChild>
    </w:div>
    <w:div w:id="454175721">
      <w:bodyDiv w:val="1"/>
      <w:marLeft w:val="0"/>
      <w:marRight w:val="0"/>
      <w:marTop w:val="0"/>
      <w:marBottom w:val="0"/>
      <w:divBdr>
        <w:top w:val="none" w:sz="0" w:space="0" w:color="auto"/>
        <w:left w:val="none" w:sz="0" w:space="0" w:color="auto"/>
        <w:bottom w:val="none" w:sz="0" w:space="0" w:color="auto"/>
        <w:right w:val="none" w:sz="0" w:space="0" w:color="auto"/>
      </w:divBdr>
      <w:divsChild>
        <w:div w:id="46488699">
          <w:marLeft w:val="720"/>
          <w:marRight w:val="0"/>
          <w:marTop w:val="40"/>
          <w:marBottom w:val="0"/>
          <w:divBdr>
            <w:top w:val="none" w:sz="0" w:space="0" w:color="auto"/>
            <w:left w:val="none" w:sz="0" w:space="0" w:color="auto"/>
            <w:bottom w:val="none" w:sz="0" w:space="0" w:color="auto"/>
            <w:right w:val="none" w:sz="0" w:space="0" w:color="auto"/>
          </w:divBdr>
        </w:div>
        <w:div w:id="1346245779">
          <w:marLeft w:val="720"/>
          <w:marRight w:val="0"/>
          <w:marTop w:val="40"/>
          <w:marBottom w:val="0"/>
          <w:divBdr>
            <w:top w:val="none" w:sz="0" w:space="0" w:color="auto"/>
            <w:left w:val="none" w:sz="0" w:space="0" w:color="auto"/>
            <w:bottom w:val="none" w:sz="0" w:space="0" w:color="auto"/>
            <w:right w:val="none" w:sz="0" w:space="0" w:color="auto"/>
          </w:divBdr>
        </w:div>
        <w:div w:id="1974554366">
          <w:marLeft w:val="1555"/>
          <w:marRight w:val="0"/>
          <w:marTop w:val="40"/>
          <w:marBottom w:val="0"/>
          <w:divBdr>
            <w:top w:val="none" w:sz="0" w:space="0" w:color="auto"/>
            <w:left w:val="none" w:sz="0" w:space="0" w:color="auto"/>
            <w:bottom w:val="none" w:sz="0" w:space="0" w:color="auto"/>
            <w:right w:val="none" w:sz="0" w:space="0" w:color="auto"/>
          </w:divBdr>
        </w:div>
        <w:div w:id="871696035">
          <w:marLeft w:val="1555"/>
          <w:marRight w:val="0"/>
          <w:marTop w:val="40"/>
          <w:marBottom w:val="0"/>
          <w:divBdr>
            <w:top w:val="none" w:sz="0" w:space="0" w:color="auto"/>
            <w:left w:val="none" w:sz="0" w:space="0" w:color="auto"/>
            <w:bottom w:val="none" w:sz="0" w:space="0" w:color="auto"/>
            <w:right w:val="none" w:sz="0" w:space="0" w:color="auto"/>
          </w:divBdr>
        </w:div>
        <w:div w:id="721901405">
          <w:marLeft w:val="720"/>
          <w:marRight w:val="0"/>
          <w:marTop w:val="40"/>
          <w:marBottom w:val="0"/>
          <w:divBdr>
            <w:top w:val="none" w:sz="0" w:space="0" w:color="auto"/>
            <w:left w:val="none" w:sz="0" w:space="0" w:color="auto"/>
            <w:bottom w:val="none" w:sz="0" w:space="0" w:color="auto"/>
            <w:right w:val="none" w:sz="0" w:space="0" w:color="auto"/>
          </w:divBdr>
        </w:div>
      </w:divsChild>
    </w:div>
    <w:div w:id="582181889">
      <w:bodyDiv w:val="1"/>
      <w:marLeft w:val="0"/>
      <w:marRight w:val="0"/>
      <w:marTop w:val="0"/>
      <w:marBottom w:val="0"/>
      <w:divBdr>
        <w:top w:val="none" w:sz="0" w:space="0" w:color="auto"/>
        <w:left w:val="none" w:sz="0" w:space="0" w:color="auto"/>
        <w:bottom w:val="none" w:sz="0" w:space="0" w:color="auto"/>
        <w:right w:val="none" w:sz="0" w:space="0" w:color="auto"/>
      </w:divBdr>
    </w:div>
    <w:div w:id="610354336">
      <w:bodyDiv w:val="1"/>
      <w:marLeft w:val="0"/>
      <w:marRight w:val="0"/>
      <w:marTop w:val="0"/>
      <w:marBottom w:val="0"/>
      <w:divBdr>
        <w:top w:val="none" w:sz="0" w:space="0" w:color="auto"/>
        <w:left w:val="none" w:sz="0" w:space="0" w:color="auto"/>
        <w:bottom w:val="none" w:sz="0" w:space="0" w:color="auto"/>
        <w:right w:val="none" w:sz="0" w:space="0" w:color="auto"/>
      </w:divBdr>
    </w:div>
    <w:div w:id="635647619">
      <w:bodyDiv w:val="1"/>
      <w:marLeft w:val="0"/>
      <w:marRight w:val="0"/>
      <w:marTop w:val="0"/>
      <w:marBottom w:val="0"/>
      <w:divBdr>
        <w:top w:val="none" w:sz="0" w:space="0" w:color="auto"/>
        <w:left w:val="none" w:sz="0" w:space="0" w:color="auto"/>
        <w:bottom w:val="none" w:sz="0" w:space="0" w:color="auto"/>
        <w:right w:val="none" w:sz="0" w:space="0" w:color="auto"/>
      </w:divBdr>
    </w:div>
    <w:div w:id="648677077">
      <w:bodyDiv w:val="1"/>
      <w:marLeft w:val="0"/>
      <w:marRight w:val="0"/>
      <w:marTop w:val="0"/>
      <w:marBottom w:val="0"/>
      <w:divBdr>
        <w:top w:val="none" w:sz="0" w:space="0" w:color="auto"/>
        <w:left w:val="none" w:sz="0" w:space="0" w:color="auto"/>
        <w:bottom w:val="none" w:sz="0" w:space="0" w:color="auto"/>
        <w:right w:val="none" w:sz="0" w:space="0" w:color="auto"/>
      </w:divBdr>
    </w:div>
    <w:div w:id="672609606">
      <w:bodyDiv w:val="1"/>
      <w:marLeft w:val="0"/>
      <w:marRight w:val="0"/>
      <w:marTop w:val="0"/>
      <w:marBottom w:val="0"/>
      <w:divBdr>
        <w:top w:val="none" w:sz="0" w:space="0" w:color="auto"/>
        <w:left w:val="none" w:sz="0" w:space="0" w:color="auto"/>
        <w:bottom w:val="none" w:sz="0" w:space="0" w:color="auto"/>
        <w:right w:val="none" w:sz="0" w:space="0" w:color="auto"/>
      </w:divBdr>
      <w:divsChild>
        <w:div w:id="330835973">
          <w:marLeft w:val="720"/>
          <w:marRight w:val="0"/>
          <w:marTop w:val="40"/>
          <w:marBottom w:val="0"/>
          <w:divBdr>
            <w:top w:val="none" w:sz="0" w:space="0" w:color="auto"/>
            <w:left w:val="none" w:sz="0" w:space="0" w:color="auto"/>
            <w:bottom w:val="none" w:sz="0" w:space="0" w:color="auto"/>
            <w:right w:val="none" w:sz="0" w:space="0" w:color="auto"/>
          </w:divBdr>
        </w:div>
        <w:div w:id="841511606">
          <w:marLeft w:val="720"/>
          <w:marRight w:val="0"/>
          <w:marTop w:val="40"/>
          <w:marBottom w:val="0"/>
          <w:divBdr>
            <w:top w:val="none" w:sz="0" w:space="0" w:color="auto"/>
            <w:left w:val="none" w:sz="0" w:space="0" w:color="auto"/>
            <w:bottom w:val="none" w:sz="0" w:space="0" w:color="auto"/>
            <w:right w:val="none" w:sz="0" w:space="0" w:color="auto"/>
          </w:divBdr>
        </w:div>
        <w:div w:id="873032712">
          <w:marLeft w:val="720"/>
          <w:marRight w:val="0"/>
          <w:marTop w:val="40"/>
          <w:marBottom w:val="0"/>
          <w:divBdr>
            <w:top w:val="none" w:sz="0" w:space="0" w:color="auto"/>
            <w:left w:val="none" w:sz="0" w:space="0" w:color="auto"/>
            <w:bottom w:val="none" w:sz="0" w:space="0" w:color="auto"/>
            <w:right w:val="none" w:sz="0" w:space="0" w:color="auto"/>
          </w:divBdr>
        </w:div>
        <w:div w:id="988439033">
          <w:marLeft w:val="1555"/>
          <w:marRight w:val="0"/>
          <w:marTop w:val="40"/>
          <w:marBottom w:val="0"/>
          <w:divBdr>
            <w:top w:val="none" w:sz="0" w:space="0" w:color="auto"/>
            <w:left w:val="none" w:sz="0" w:space="0" w:color="auto"/>
            <w:bottom w:val="none" w:sz="0" w:space="0" w:color="auto"/>
            <w:right w:val="none" w:sz="0" w:space="0" w:color="auto"/>
          </w:divBdr>
        </w:div>
      </w:divsChild>
    </w:div>
    <w:div w:id="678047288">
      <w:bodyDiv w:val="1"/>
      <w:marLeft w:val="0"/>
      <w:marRight w:val="0"/>
      <w:marTop w:val="0"/>
      <w:marBottom w:val="0"/>
      <w:divBdr>
        <w:top w:val="none" w:sz="0" w:space="0" w:color="auto"/>
        <w:left w:val="none" w:sz="0" w:space="0" w:color="auto"/>
        <w:bottom w:val="none" w:sz="0" w:space="0" w:color="auto"/>
        <w:right w:val="none" w:sz="0" w:space="0" w:color="auto"/>
      </w:divBdr>
    </w:div>
    <w:div w:id="680352853">
      <w:bodyDiv w:val="1"/>
      <w:marLeft w:val="0"/>
      <w:marRight w:val="0"/>
      <w:marTop w:val="0"/>
      <w:marBottom w:val="0"/>
      <w:divBdr>
        <w:top w:val="none" w:sz="0" w:space="0" w:color="auto"/>
        <w:left w:val="none" w:sz="0" w:space="0" w:color="auto"/>
        <w:bottom w:val="none" w:sz="0" w:space="0" w:color="auto"/>
        <w:right w:val="none" w:sz="0" w:space="0" w:color="auto"/>
      </w:divBdr>
      <w:divsChild>
        <w:div w:id="139158596">
          <w:marLeft w:val="720"/>
          <w:marRight w:val="0"/>
          <w:marTop w:val="40"/>
          <w:marBottom w:val="0"/>
          <w:divBdr>
            <w:top w:val="none" w:sz="0" w:space="0" w:color="auto"/>
            <w:left w:val="none" w:sz="0" w:space="0" w:color="auto"/>
            <w:bottom w:val="none" w:sz="0" w:space="0" w:color="auto"/>
            <w:right w:val="none" w:sz="0" w:space="0" w:color="auto"/>
          </w:divBdr>
        </w:div>
        <w:div w:id="267197584">
          <w:marLeft w:val="1555"/>
          <w:marRight w:val="0"/>
          <w:marTop w:val="40"/>
          <w:marBottom w:val="0"/>
          <w:divBdr>
            <w:top w:val="none" w:sz="0" w:space="0" w:color="auto"/>
            <w:left w:val="none" w:sz="0" w:space="0" w:color="auto"/>
            <w:bottom w:val="none" w:sz="0" w:space="0" w:color="auto"/>
            <w:right w:val="none" w:sz="0" w:space="0" w:color="auto"/>
          </w:divBdr>
        </w:div>
        <w:div w:id="377777337">
          <w:marLeft w:val="720"/>
          <w:marRight w:val="0"/>
          <w:marTop w:val="40"/>
          <w:marBottom w:val="0"/>
          <w:divBdr>
            <w:top w:val="none" w:sz="0" w:space="0" w:color="auto"/>
            <w:left w:val="none" w:sz="0" w:space="0" w:color="auto"/>
            <w:bottom w:val="none" w:sz="0" w:space="0" w:color="auto"/>
            <w:right w:val="none" w:sz="0" w:space="0" w:color="auto"/>
          </w:divBdr>
        </w:div>
        <w:div w:id="617952433">
          <w:marLeft w:val="1555"/>
          <w:marRight w:val="0"/>
          <w:marTop w:val="40"/>
          <w:marBottom w:val="0"/>
          <w:divBdr>
            <w:top w:val="none" w:sz="0" w:space="0" w:color="auto"/>
            <w:left w:val="none" w:sz="0" w:space="0" w:color="auto"/>
            <w:bottom w:val="none" w:sz="0" w:space="0" w:color="auto"/>
            <w:right w:val="none" w:sz="0" w:space="0" w:color="auto"/>
          </w:divBdr>
        </w:div>
        <w:div w:id="702635378">
          <w:marLeft w:val="720"/>
          <w:marRight w:val="0"/>
          <w:marTop w:val="40"/>
          <w:marBottom w:val="0"/>
          <w:divBdr>
            <w:top w:val="none" w:sz="0" w:space="0" w:color="auto"/>
            <w:left w:val="none" w:sz="0" w:space="0" w:color="auto"/>
            <w:bottom w:val="none" w:sz="0" w:space="0" w:color="auto"/>
            <w:right w:val="none" w:sz="0" w:space="0" w:color="auto"/>
          </w:divBdr>
        </w:div>
        <w:div w:id="1259633043">
          <w:marLeft w:val="1555"/>
          <w:marRight w:val="0"/>
          <w:marTop w:val="40"/>
          <w:marBottom w:val="0"/>
          <w:divBdr>
            <w:top w:val="none" w:sz="0" w:space="0" w:color="auto"/>
            <w:left w:val="none" w:sz="0" w:space="0" w:color="auto"/>
            <w:bottom w:val="none" w:sz="0" w:space="0" w:color="auto"/>
            <w:right w:val="none" w:sz="0" w:space="0" w:color="auto"/>
          </w:divBdr>
        </w:div>
        <w:div w:id="1410350676">
          <w:marLeft w:val="720"/>
          <w:marRight w:val="0"/>
          <w:marTop w:val="40"/>
          <w:marBottom w:val="0"/>
          <w:divBdr>
            <w:top w:val="none" w:sz="0" w:space="0" w:color="auto"/>
            <w:left w:val="none" w:sz="0" w:space="0" w:color="auto"/>
            <w:bottom w:val="none" w:sz="0" w:space="0" w:color="auto"/>
            <w:right w:val="none" w:sz="0" w:space="0" w:color="auto"/>
          </w:divBdr>
        </w:div>
        <w:div w:id="1943494218">
          <w:marLeft w:val="1555"/>
          <w:marRight w:val="0"/>
          <w:marTop w:val="40"/>
          <w:marBottom w:val="0"/>
          <w:divBdr>
            <w:top w:val="none" w:sz="0" w:space="0" w:color="auto"/>
            <w:left w:val="none" w:sz="0" w:space="0" w:color="auto"/>
            <w:bottom w:val="none" w:sz="0" w:space="0" w:color="auto"/>
            <w:right w:val="none" w:sz="0" w:space="0" w:color="auto"/>
          </w:divBdr>
        </w:div>
      </w:divsChild>
    </w:div>
    <w:div w:id="699208778">
      <w:bodyDiv w:val="1"/>
      <w:marLeft w:val="0"/>
      <w:marRight w:val="0"/>
      <w:marTop w:val="0"/>
      <w:marBottom w:val="0"/>
      <w:divBdr>
        <w:top w:val="none" w:sz="0" w:space="0" w:color="auto"/>
        <w:left w:val="none" w:sz="0" w:space="0" w:color="auto"/>
        <w:bottom w:val="none" w:sz="0" w:space="0" w:color="auto"/>
        <w:right w:val="none" w:sz="0" w:space="0" w:color="auto"/>
      </w:divBdr>
    </w:div>
    <w:div w:id="802038950">
      <w:bodyDiv w:val="1"/>
      <w:marLeft w:val="0"/>
      <w:marRight w:val="0"/>
      <w:marTop w:val="0"/>
      <w:marBottom w:val="0"/>
      <w:divBdr>
        <w:top w:val="none" w:sz="0" w:space="0" w:color="auto"/>
        <w:left w:val="none" w:sz="0" w:space="0" w:color="auto"/>
        <w:bottom w:val="none" w:sz="0" w:space="0" w:color="auto"/>
        <w:right w:val="none" w:sz="0" w:space="0" w:color="auto"/>
      </w:divBdr>
    </w:div>
    <w:div w:id="809322713">
      <w:bodyDiv w:val="1"/>
      <w:marLeft w:val="0"/>
      <w:marRight w:val="0"/>
      <w:marTop w:val="0"/>
      <w:marBottom w:val="0"/>
      <w:divBdr>
        <w:top w:val="none" w:sz="0" w:space="0" w:color="auto"/>
        <w:left w:val="none" w:sz="0" w:space="0" w:color="auto"/>
        <w:bottom w:val="none" w:sz="0" w:space="0" w:color="auto"/>
        <w:right w:val="none" w:sz="0" w:space="0" w:color="auto"/>
      </w:divBdr>
    </w:div>
    <w:div w:id="880702808">
      <w:bodyDiv w:val="1"/>
      <w:marLeft w:val="0"/>
      <w:marRight w:val="0"/>
      <w:marTop w:val="0"/>
      <w:marBottom w:val="0"/>
      <w:divBdr>
        <w:top w:val="none" w:sz="0" w:space="0" w:color="auto"/>
        <w:left w:val="none" w:sz="0" w:space="0" w:color="auto"/>
        <w:bottom w:val="none" w:sz="0" w:space="0" w:color="auto"/>
        <w:right w:val="none" w:sz="0" w:space="0" w:color="auto"/>
      </w:divBdr>
      <w:divsChild>
        <w:div w:id="317925021">
          <w:marLeft w:val="1555"/>
          <w:marRight w:val="0"/>
          <w:marTop w:val="40"/>
          <w:marBottom w:val="0"/>
          <w:divBdr>
            <w:top w:val="none" w:sz="0" w:space="0" w:color="auto"/>
            <w:left w:val="none" w:sz="0" w:space="0" w:color="auto"/>
            <w:bottom w:val="none" w:sz="0" w:space="0" w:color="auto"/>
            <w:right w:val="none" w:sz="0" w:space="0" w:color="auto"/>
          </w:divBdr>
        </w:div>
        <w:div w:id="360014879">
          <w:marLeft w:val="720"/>
          <w:marRight w:val="0"/>
          <w:marTop w:val="40"/>
          <w:marBottom w:val="0"/>
          <w:divBdr>
            <w:top w:val="none" w:sz="0" w:space="0" w:color="auto"/>
            <w:left w:val="none" w:sz="0" w:space="0" w:color="auto"/>
            <w:bottom w:val="none" w:sz="0" w:space="0" w:color="auto"/>
            <w:right w:val="none" w:sz="0" w:space="0" w:color="auto"/>
          </w:divBdr>
        </w:div>
        <w:div w:id="991326743">
          <w:marLeft w:val="1555"/>
          <w:marRight w:val="0"/>
          <w:marTop w:val="40"/>
          <w:marBottom w:val="0"/>
          <w:divBdr>
            <w:top w:val="none" w:sz="0" w:space="0" w:color="auto"/>
            <w:left w:val="none" w:sz="0" w:space="0" w:color="auto"/>
            <w:bottom w:val="none" w:sz="0" w:space="0" w:color="auto"/>
            <w:right w:val="none" w:sz="0" w:space="0" w:color="auto"/>
          </w:divBdr>
        </w:div>
        <w:div w:id="1468547385">
          <w:marLeft w:val="720"/>
          <w:marRight w:val="0"/>
          <w:marTop w:val="40"/>
          <w:marBottom w:val="0"/>
          <w:divBdr>
            <w:top w:val="none" w:sz="0" w:space="0" w:color="auto"/>
            <w:left w:val="none" w:sz="0" w:space="0" w:color="auto"/>
            <w:bottom w:val="none" w:sz="0" w:space="0" w:color="auto"/>
            <w:right w:val="none" w:sz="0" w:space="0" w:color="auto"/>
          </w:divBdr>
        </w:div>
        <w:div w:id="1697000476">
          <w:marLeft w:val="720"/>
          <w:marRight w:val="0"/>
          <w:marTop w:val="40"/>
          <w:marBottom w:val="0"/>
          <w:divBdr>
            <w:top w:val="none" w:sz="0" w:space="0" w:color="auto"/>
            <w:left w:val="none" w:sz="0" w:space="0" w:color="auto"/>
            <w:bottom w:val="none" w:sz="0" w:space="0" w:color="auto"/>
            <w:right w:val="none" w:sz="0" w:space="0" w:color="auto"/>
          </w:divBdr>
        </w:div>
      </w:divsChild>
    </w:div>
    <w:div w:id="889808775">
      <w:bodyDiv w:val="1"/>
      <w:marLeft w:val="0"/>
      <w:marRight w:val="0"/>
      <w:marTop w:val="0"/>
      <w:marBottom w:val="0"/>
      <w:divBdr>
        <w:top w:val="none" w:sz="0" w:space="0" w:color="auto"/>
        <w:left w:val="none" w:sz="0" w:space="0" w:color="auto"/>
        <w:bottom w:val="none" w:sz="0" w:space="0" w:color="auto"/>
        <w:right w:val="none" w:sz="0" w:space="0" w:color="auto"/>
      </w:divBdr>
    </w:div>
    <w:div w:id="892231612">
      <w:bodyDiv w:val="1"/>
      <w:marLeft w:val="0"/>
      <w:marRight w:val="0"/>
      <w:marTop w:val="0"/>
      <w:marBottom w:val="0"/>
      <w:divBdr>
        <w:top w:val="none" w:sz="0" w:space="0" w:color="auto"/>
        <w:left w:val="none" w:sz="0" w:space="0" w:color="auto"/>
        <w:bottom w:val="none" w:sz="0" w:space="0" w:color="auto"/>
        <w:right w:val="none" w:sz="0" w:space="0" w:color="auto"/>
      </w:divBdr>
    </w:div>
    <w:div w:id="1008020070">
      <w:bodyDiv w:val="1"/>
      <w:marLeft w:val="0"/>
      <w:marRight w:val="0"/>
      <w:marTop w:val="0"/>
      <w:marBottom w:val="0"/>
      <w:divBdr>
        <w:top w:val="none" w:sz="0" w:space="0" w:color="auto"/>
        <w:left w:val="none" w:sz="0" w:space="0" w:color="auto"/>
        <w:bottom w:val="none" w:sz="0" w:space="0" w:color="auto"/>
        <w:right w:val="none" w:sz="0" w:space="0" w:color="auto"/>
      </w:divBdr>
    </w:div>
    <w:div w:id="1051269340">
      <w:bodyDiv w:val="1"/>
      <w:marLeft w:val="0"/>
      <w:marRight w:val="0"/>
      <w:marTop w:val="0"/>
      <w:marBottom w:val="0"/>
      <w:divBdr>
        <w:top w:val="none" w:sz="0" w:space="0" w:color="auto"/>
        <w:left w:val="none" w:sz="0" w:space="0" w:color="auto"/>
        <w:bottom w:val="none" w:sz="0" w:space="0" w:color="auto"/>
        <w:right w:val="none" w:sz="0" w:space="0" w:color="auto"/>
      </w:divBdr>
    </w:div>
    <w:div w:id="1073309376">
      <w:bodyDiv w:val="1"/>
      <w:marLeft w:val="0"/>
      <w:marRight w:val="0"/>
      <w:marTop w:val="0"/>
      <w:marBottom w:val="0"/>
      <w:divBdr>
        <w:top w:val="none" w:sz="0" w:space="0" w:color="auto"/>
        <w:left w:val="none" w:sz="0" w:space="0" w:color="auto"/>
        <w:bottom w:val="none" w:sz="0" w:space="0" w:color="auto"/>
        <w:right w:val="none" w:sz="0" w:space="0" w:color="auto"/>
      </w:divBdr>
    </w:div>
    <w:div w:id="1176573225">
      <w:bodyDiv w:val="1"/>
      <w:marLeft w:val="0"/>
      <w:marRight w:val="0"/>
      <w:marTop w:val="0"/>
      <w:marBottom w:val="0"/>
      <w:divBdr>
        <w:top w:val="none" w:sz="0" w:space="0" w:color="auto"/>
        <w:left w:val="none" w:sz="0" w:space="0" w:color="auto"/>
        <w:bottom w:val="none" w:sz="0" w:space="0" w:color="auto"/>
        <w:right w:val="none" w:sz="0" w:space="0" w:color="auto"/>
      </w:divBdr>
    </w:div>
    <w:div w:id="1414206825">
      <w:bodyDiv w:val="1"/>
      <w:marLeft w:val="0"/>
      <w:marRight w:val="0"/>
      <w:marTop w:val="0"/>
      <w:marBottom w:val="0"/>
      <w:divBdr>
        <w:top w:val="none" w:sz="0" w:space="0" w:color="auto"/>
        <w:left w:val="none" w:sz="0" w:space="0" w:color="auto"/>
        <w:bottom w:val="none" w:sz="0" w:space="0" w:color="auto"/>
        <w:right w:val="none" w:sz="0" w:space="0" w:color="auto"/>
      </w:divBdr>
    </w:div>
    <w:div w:id="1425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51">
          <w:marLeft w:val="720"/>
          <w:marRight w:val="0"/>
          <w:marTop w:val="40"/>
          <w:marBottom w:val="0"/>
          <w:divBdr>
            <w:top w:val="none" w:sz="0" w:space="0" w:color="auto"/>
            <w:left w:val="none" w:sz="0" w:space="0" w:color="auto"/>
            <w:bottom w:val="none" w:sz="0" w:space="0" w:color="auto"/>
            <w:right w:val="none" w:sz="0" w:space="0" w:color="auto"/>
          </w:divBdr>
        </w:div>
        <w:div w:id="1848329746">
          <w:marLeft w:val="720"/>
          <w:marRight w:val="0"/>
          <w:marTop w:val="40"/>
          <w:marBottom w:val="0"/>
          <w:divBdr>
            <w:top w:val="none" w:sz="0" w:space="0" w:color="auto"/>
            <w:left w:val="none" w:sz="0" w:space="0" w:color="auto"/>
            <w:bottom w:val="none" w:sz="0" w:space="0" w:color="auto"/>
            <w:right w:val="none" w:sz="0" w:space="0" w:color="auto"/>
          </w:divBdr>
        </w:div>
        <w:div w:id="1790777903">
          <w:marLeft w:val="1555"/>
          <w:marRight w:val="0"/>
          <w:marTop w:val="40"/>
          <w:marBottom w:val="0"/>
          <w:divBdr>
            <w:top w:val="none" w:sz="0" w:space="0" w:color="auto"/>
            <w:left w:val="none" w:sz="0" w:space="0" w:color="auto"/>
            <w:bottom w:val="none" w:sz="0" w:space="0" w:color="auto"/>
            <w:right w:val="none" w:sz="0" w:space="0" w:color="auto"/>
          </w:divBdr>
        </w:div>
        <w:div w:id="179391125">
          <w:marLeft w:val="1555"/>
          <w:marRight w:val="0"/>
          <w:marTop w:val="40"/>
          <w:marBottom w:val="0"/>
          <w:divBdr>
            <w:top w:val="none" w:sz="0" w:space="0" w:color="auto"/>
            <w:left w:val="none" w:sz="0" w:space="0" w:color="auto"/>
            <w:bottom w:val="none" w:sz="0" w:space="0" w:color="auto"/>
            <w:right w:val="none" w:sz="0" w:space="0" w:color="auto"/>
          </w:divBdr>
        </w:div>
      </w:divsChild>
    </w:div>
    <w:div w:id="1504051960">
      <w:bodyDiv w:val="1"/>
      <w:marLeft w:val="0"/>
      <w:marRight w:val="0"/>
      <w:marTop w:val="0"/>
      <w:marBottom w:val="0"/>
      <w:divBdr>
        <w:top w:val="none" w:sz="0" w:space="0" w:color="auto"/>
        <w:left w:val="none" w:sz="0" w:space="0" w:color="auto"/>
        <w:bottom w:val="none" w:sz="0" w:space="0" w:color="auto"/>
        <w:right w:val="none" w:sz="0" w:space="0" w:color="auto"/>
      </w:divBdr>
      <w:divsChild>
        <w:div w:id="61412202">
          <w:marLeft w:val="720"/>
          <w:marRight w:val="0"/>
          <w:marTop w:val="40"/>
          <w:marBottom w:val="0"/>
          <w:divBdr>
            <w:top w:val="none" w:sz="0" w:space="0" w:color="auto"/>
            <w:left w:val="none" w:sz="0" w:space="0" w:color="auto"/>
            <w:bottom w:val="none" w:sz="0" w:space="0" w:color="auto"/>
            <w:right w:val="none" w:sz="0" w:space="0" w:color="auto"/>
          </w:divBdr>
        </w:div>
        <w:div w:id="459301698">
          <w:marLeft w:val="720"/>
          <w:marRight w:val="0"/>
          <w:marTop w:val="40"/>
          <w:marBottom w:val="0"/>
          <w:divBdr>
            <w:top w:val="none" w:sz="0" w:space="0" w:color="auto"/>
            <w:left w:val="none" w:sz="0" w:space="0" w:color="auto"/>
            <w:bottom w:val="none" w:sz="0" w:space="0" w:color="auto"/>
            <w:right w:val="none" w:sz="0" w:space="0" w:color="auto"/>
          </w:divBdr>
        </w:div>
        <w:div w:id="1130172580">
          <w:marLeft w:val="1555"/>
          <w:marRight w:val="0"/>
          <w:marTop w:val="40"/>
          <w:marBottom w:val="0"/>
          <w:divBdr>
            <w:top w:val="none" w:sz="0" w:space="0" w:color="auto"/>
            <w:left w:val="none" w:sz="0" w:space="0" w:color="auto"/>
            <w:bottom w:val="none" w:sz="0" w:space="0" w:color="auto"/>
            <w:right w:val="none" w:sz="0" w:space="0" w:color="auto"/>
          </w:divBdr>
        </w:div>
        <w:div w:id="1218324543">
          <w:marLeft w:val="720"/>
          <w:marRight w:val="0"/>
          <w:marTop w:val="40"/>
          <w:marBottom w:val="0"/>
          <w:divBdr>
            <w:top w:val="none" w:sz="0" w:space="0" w:color="auto"/>
            <w:left w:val="none" w:sz="0" w:space="0" w:color="auto"/>
            <w:bottom w:val="none" w:sz="0" w:space="0" w:color="auto"/>
            <w:right w:val="none" w:sz="0" w:space="0" w:color="auto"/>
          </w:divBdr>
        </w:div>
        <w:div w:id="1951620838">
          <w:marLeft w:val="1555"/>
          <w:marRight w:val="0"/>
          <w:marTop w:val="40"/>
          <w:marBottom w:val="0"/>
          <w:divBdr>
            <w:top w:val="none" w:sz="0" w:space="0" w:color="auto"/>
            <w:left w:val="none" w:sz="0" w:space="0" w:color="auto"/>
            <w:bottom w:val="none" w:sz="0" w:space="0" w:color="auto"/>
            <w:right w:val="none" w:sz="0" w:space="0" w:color="auto"/>
          </w:divBdr>
        </w:div>
      </w:divsChild>
    </w:div>
    <w:div w:id="1515807484">
      <w:bodyDiv w:val="1"/>
      <w:marLeft w:val="0"/>
      <w:marRight w:val="0"/>
      <w:marTop w:val="0"/>
      <w:marBottom w:val="0"/>
      <w:divBdr>
        <w:top w:val="none" w:sz="0" w:space="0" w:color="auto"/>
        <w:left w:val="none" w:sz="0" w:space="0" w:color="auto"/>
        <w:bottom w:val="none" w:sz="0" w:space="0" w:color="auto"/>
        <w:right w:val="none" w:sz="0" w:space="0" w:color="auto"/>
      </w:divBdr>
    </w:div>
    <w:div w:id="1515880287">
      <w:bodyDiv w:val="1"/>
      <w:marLeft w:val="0"/>
      <w:marRight w:val="0"/>
      <w:marTop w:val="0"/>
      <w:marBottom w:val="0"/>
      <w:divBdr>
        <w:top w:val="none" w:sz="0" w:space="0" w:color="auto"/>
        <w:left w:val="none" w:sz="0" w:space="0" w:color="auto"/>
        <w:bottom w:val="none" w:sz="0" w:space="0" w:color="auto"/>
        <w:right w:val="none" w:sz="0" w:space="0" w:color="auto"/>
      </w:divBdr>
    </w:div>
    <w:div w:id="1521426971">
      <w:bodyDiv w:val="1"/>
      <w:marLeft w:val="0"/>
      <w:marRight w:val="0"/>
      <w:marTop w:val="0"/>
      <w:marBottom w:val="0"/>
      <w:divBdr>
        <w:top w:val="none" w:sz="0" w:space="0" w:color="auto"/>
        <w:left w:val="none" w:sz="0" w:space="0" w:color="auto"/>
        <w:bottom w:val="none" w:sz="0" w:space="0" w:color="auto"/>
        <w:right w:val="none" w:sz="0" w:space="0" w:color="auto"/>
      </w:divBdr>
      <w:divsChild>
        <w:div w:id="1344429168">
          <w:marLeft w:val="720"/>
          <w:marRight w:val="0"/>
          <w:marTop w:val="40"/>
          <w:marBottom w:val="0"/>
          <w:divBdr>
            <w:top w:val="none" w:sz="0" w:space="0" w:color="auto"/>
            <w:left w:val="none" w:sz="0" w:space="0" w:color="auto"/>
            <w:bottom w:val="none" w:sz="0" w:space="0" w:color="auto"/>
            <w:right w:val="none" w:sz="0" w:space="0" w:color="auto"/>
          </w:divBdr>
        </w:div>
      </w:divsChild>
    </w:div>
    <w:div w:id="1548444509">
      <w:bodyDiv w:val="1"/>
      <w:marLeft w:val="0"/>
      <w:marRight w:val="0"/>
      <w:marTop w:val="0"/>
      <w:marBottom w:val="0"/>
      <w:divBdr>
        <w:top w:val="none" w:sz="0" w:space="0" w:color="auto"/>
        <w:left w:val="none" w:sz="0" w:space="0" w:color="auto"/>
        <w:bottom w:val="none" w:sz="0" w:space="0" w:color="auto"/>
        <w:right w:val="none" w:sz="0" w:space="0" w:color="auto"/>
      </w:divBdr>
      <w:divsChild>
        <w:div w:id="502358891">
          <w:marLeft w:val="720"/>
          <w:marRight w:val="0"/>
          <w:marTop w:val="40"/>
          <w:marBottom w:val="0"/>
          <w:divBdr>
            <w:top w:val="none" w:sz="0" w:space="0" w:color="auto"/>
            <w:left w:val="none" w:sz="0" w:space="0" w:color="auto"/>
            <w:bottom w:val="none" w:sz="0" w:space="0" w:color="auto"/>
            <w:right w:val="none" w:sz="0" w:space="0" w:color="auto"/>
          </w:divBdr>
        </w:div>
        <w:div w:id="1003317401">
          <w:marLeft w:val="720"/>
          <w:marRight w:val="0"/>
          <w:marTop w:val="40"/>
          <w:marBottom w:val="0"/>
          <w:divBdr>
            <w:top w:val="none" w:sz="0" w:space="0" w:color="auto"/>
            <w:left w:val="none" w:sz="0" w:space="0" w:color="auto"/>
            <w:bottom w:val="none" w:sz="0" w:space="0" w:color="auto"/>
            <w:right w:val="none" w:sz="0" w:space="0" w:color="auto"/>
          </w:divBdr>
        </w:div>
        <w:div w:id="1668896097">
          <w:marLeft w:val="720"/>
          <w:marRight w:val="0"/>
          <w:marTop w:val="40"/>
          <w:marBottom w:val="0"/>
          <w:divBdr>
            <w:top w:val="none" w:sz="0" w:space="0" w:color="auto"/>
            <w:left w:val="none" w:sz="0" w:space="0" w:color="auto"/>
            <w:bottom w:val="none" w:sz="0" w:space="0" w:color="auto"/>
            <w:right w:val="none" w:sz="0" w:space="0" w:color="auto"/>
          </w:divBdr>
        </w:div>
        <w:div w:id="1898086094">
          <w:marLeft w:val="720"/>
          <w:marRight w:val="0"/>
          <w:marTop w:val="40"/>
          <w:marBottom w:val="0"/>
          <w:divBdr>
            <w:top w:val="none" w:sz="0" w:space="0" w:color="auto"/>
            <w:left w:val="none" w:sz="0" w:space="0" w:color="auto"/>
            <w:bottom w:val="none" w:sz="0" w:space="0" w:color="auto"/>
            <w:right w:val="none" w:sz="0" w:space="0" w:color="auto"/>
          </w:divBdr>
        </w:div>
        <w:div w:id="1901789901">
          <w:marLeft w:val="1555"/>
          <w:marRight w:val="0"/>
          <w:marTop w:val="40"/>
          <w:marBottom w:val="0"/>
          <w:divBdr>
            <w:top w:val="none" w:sz="0" w:space="0" w:color="auto"/>
            <w:left w:val="none" w:sz="0" w:space="0" w:color="auto"/>
            <w:bottom w:val="none" w:sz="0" w:space="0" w:color="auto"/>
            <w:right w:val="none" w:sz="0" w:space="0" w:color="auto"/>
          </w:divBdr>
        </w:div>
      </w:divsChild>
    </w:div>
    <w:div w:id="1551382040">
      <w:bodyDiv w:val="1"/>
      <w:marLeft w:val="0"/>
      <w:marRight w:val="0"/>
      <w:marTop w:val="0"/>
      <w:marBottom w:val="0"/>
      <w:divBdr>
        <w:top w:val="none" w:sz="0" w:space="0" w:color="auto"/>
        <w:left w:val="none" w:sz="0" w:space="0" w:color="auto"/>
        <w:bottom w:val="none" w:sz="0" w:space="0" w:color="auto"/>
        <w:right w:val="none" w:sz="0" w:space="0" w:color="auto"/>
      </w:divBdr>
      <w:divsChild>
        <w:div w:id="1646398914">
          <w:marLeft w:val="720"/>
          <w:marRight w:val="0"/>
          <w:marTop w:val="40"/>
          <w:marBottom w:val="0"/>
          <w:divBdr>
            <w:top w:val="none" w:sz="0" w:space="0" w:color="auto"/>
            <w:left w:val="none" w:sz="0" w:space="0" w:color="auto"/>
            <w:bottom w:val="none" w:sz="0" w:space="0" w:color="auto"/>
            <w:right w:val="none" w:sz="0" w:space="0" w:color="auto"/>
          </w:divBdr>
        </w:div>
        <w:div w:id="1944530009">
          <w:marLeft w:val="720"/>
          <w:marRight w:val="0"/>
          <w:marTop w:val="40"/>
          <w:marBottom w:val="0"/>
          <w:divBdr>
            <w:top w:val="none" w:sz="0" w:space="0" w:color="auto"/>
            <w:left w:val="none" w:sz="0" w:space="0" w:color="auto"/>
            <w:bottom w:val="none" w:sz="0" w:space="0" w:color="auto"/>
            <w:right w:val="none" w:sz="0" w:space="0" w:color="auto"/>
          </w:divBdr>
        </w:div>
      </w:divsChild>
    </w:div>
    <w:div w:id="1556813374">
      <w:bodyDiv w:val="1"/>
      <w:marLeft w:val="0"/>
      <w:marRight w:val="0"/>
      <w:marTop w:val="0"/>
      <w:marBottom w:val="0"/>
      <w:divBdr>
        <w:top w:val="none" w:sz="0" w:space="0" w:color="auto"/>
        <w:left w:val="none" w:sz="0" w:space="0" w:color="auto"/>
        <w:bottom w:val="none" w:sz="0" w:space="0" w:color="auto"/>
        <w:right w:val="none" w:sz="0" w:space="0" w:color="auto"/>
      </w:divBdr>
      <w:divsChild>
        <w:div w:id="7829408">
          <w:marLeft w:val="0"/>
          <w:marRight w:val="0"/>
          <w:marTop w:val="0"/>
          <w:marBottom w:val="0"/>
          <w:divBdr>
            <w:top w:val="none" w:sz="0" w:space="0" w:color="auto"/>
            <w:left w:val="none" w:sz="0" w:space="0" w:color="auto"/>
            <w:bottom w:val="none" w:sz="0" w:space="0" w:color="auto"/>
            <w:right w:val="none" w:sz="0" w:space="0" w:color="auto"/>
          </w:divBdr>
          <w:divsChild>
            <w:div w:id="1502548997">
              <w:marLeft w:val="0"/>
              <w:marRight w:val="0"/>
              <w:marTop w:val="0"/>
              <w:marBottom w:val="0"/>
              <w:divBdr>
                <w:top w:val="none" w:sz="0" w:space="0" w:color="auto"/>
                <w:left w:val="none" w:sz="0" w:space="0" w:color="auto"/>
                <w:bottom w:val="none" w:sz="0" w:space="0" w:color="auto"/>
                <w:right w:val="none" w:sz="0" w:space="0" w:color="auto"/>
              </w:divBdr>
              <w:divsChild>
                <w:div w:id="1574466307">
                  <w:marLeft w:val="0"/>
                  <w:marRight w:val="0"/>
                  <w:marTop w:val="0"/>
                  <w:marBottom w:val="0"/>
                  <w:divBdr>
                    <w:top w:val="none" w:sz="0" w:space="0" w:color="auto"/>
                    <w:left w:val="none" w:sz="0" w:space="0" w:color="auto"/>
                    <w:bottom w:val="none" w:sz="0" w:space="0" w:color="auto"/>
                    <w:right w:val="none" w:sz="0" w:space="0" w:color="auto"/>
                  </w:divBdr>
                  <w:divsChild>
                    <w:div w:id="538054996">
                      <w:marLeft w:val="0"/>
                      <w:marRight w:val="0"/>
                      <w:marTop w:val="0"/>
                      <w:marBottom w:val="0"/>
                      <w:divBdr>
                        <w:top w:val="none" w:sz="0" w:space="0" w:color="auto"/>
                        <w:left w:val="none" w:sz="0" w:space="0" w:color="auto"/>
                        <w:bottom w:val="none" w:sz="0" w:space="0" w:color="auto"/>
                        <w:right w:val="none" w:sz="0" w:space="0" w:color="auto"/>
                      </w:divBdr>
                      <w:divsChild>
                        <w:div w:id="14610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875">
      <w:bodyDiv w:val="1"/>
      <w:marLeft w:val="0"/>
      <w:marRight w:val="0"/>
      <w:marTop w:val="0"/>
      <w:marBottom w:val="0"/>
      <w:divBdr>
        <w:top w:val="none" w:sz="0" w:space="0" w:color="auto"/>
        <w:left w:val="none" w:sz="0" w:space="0" w:color="auto"/>
        <w:bottom w:val="none" w:sz="0" w:space="0" w:color="auto"/>
        <w:right w:val="none" w:sz="0" w:space="0" w:color="auto"/>
      </w:divBdr>
      <w:divsChild>
        <w:div w:id="321859026">
          <w:marLeft w:val="720"/>
          <w:marRight w:val="0"/>
          <w:marTop w:val="40"/>
          <w:marBottom w:val="0"/>
          <w:divBdr>
            <w:top w:val="none" w:sz="0" w:space="0" w:color="auto"/>
            <w:left w:val="none" w:sz="0" w:space="0" w:color="auto"/>
            <w:bottom w:val="none" w:sz="0" w:space="0" w:color="auto"/>
            <w:right w:val="none" w:sz="0" w:space="0" w:color="auto"/>
          </w:divBdr>
        </w:div>
        <w:div w:id="435833414">
          <w:marLeft w:val="720"/>
          <w:marRight w:val="0"/>
          <w:marTop w:val="40"/>
          <w:marBottom w:val="0"/>
          <w:divBdr>
            <w:top w:val="none" w:sz="0" w:space="0" w:color="auto"/>
            <w:left w:val="none" w:sz="0" w:space="0" w:color="auto"/>
            <w:bottom w:val="none" w:sz="0" w:space="0" w:color="auto"/>
            <w:right w:val="none" w:sz="0" w:space="0" w:color="auto"/>
          </w:divBdr>
        </w:div>
        <w:div w:id="626274791">
          <w:marLeft w:val="1555"/>
          <w:marRight w:val="0"/>
          <w:marTop w:val="40"/>
          <w:marBottom w:val="0"/>
          <w:divBdr>
            <w:top w:val="none" w:sz="0" w:space="0" w:color="auto"/>
            <w:left w:val="none" w:sz="0" w:space="0" w:color="auto"/>
            <w:bottom w:val="none" w:sz="0" w:space="0" w:color="auto"/>
            <w:right w:val="none" w:sz="0" w:space="0" w:color="auto"/>
          </w:divBdr>
        </w:div>
        <w:div w:id="1124886873">
          <w:marLeft w:val="720"/>
          <w:marRight w:val="0"/>
          <w:marTop w:val="40"/>
          <w:marBottom w:val="0"/>
          <w:divBdr>
            <w:top w:val="none" w:sz="0" w:space="0" w:color="auto"/>
            <w:left w:val="none" w:sz="0" w:space="0" w:color="auto"/>
            <w:bottom w:val="none" w:sz="0" w:space="0" w:color="auto"/>
            <w:right w:val="none" w:sz="0" w:space="0" w:color="auto"/>
          </w:divBdr>
        </w:div>
        <w:div w:id="1428229158">
          <w:marLeft w:val="720"/>
          <w:marRight w:val="0"/>
          <w:marTop w:val="40"/>
          <w:marBottom w:val="0"/>
          <w:divBdr>
            <w:top w:val="none" w:sz="0" w:space="0" w:color="auto"/>
            <w:left w:val="none" w:sz="0" w:space="0" w:color="auto"/>
            <w:bottom w:val="none" w:sz="0" w:space="0" w:color="auto"/>
            <w:right w:val="none" w:sz="0" w:space="0" w:color="auto"/>
          </w:divBdr>
        </w:div>
        <w:div w:id="2117674013">
          <w:marLeft w:val="1555"/>
          <w:marRight w:val="0"/>
          <w:marTop w:val="40"/>
          <w:marBottom w:val="0"/>
          <w:divBdr>
            <w:top w:val="none" w:sz="0" w:space="0" w:color="auto"/>
            <w:left w:val="none" w:sz="0" w:space="0" w:color="auto"/>
            <w:bottom w:val="none" w:sz="0" w:space="0" w:color="auto"/>
            <w:right w:val="none" w:sz="0" w:space="0" w:color="auto"/>
          </w:divBdr>
        </w:div>
      </w:divsChild>
    </w:div>
    <w:div w:id="16749173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51">
          <w:marLeft w:val="720"/>
          <w:marRight w:val="0"/>
          <w:marTop w:val="40"/>
          <w:marBottom w:val="0"/>
          <w:divBdr>
            <w:top w:val="none" w:sz="0" w:space="0" w:color="auto"/>
            <w:left w:val="none" w:sz="0" w:space="0" w:color="auto"/>
            <w:bottom w:val="none" w:sz="0" w:space="0" w:color="auto"/>
            <w:right w:val="none" w:sz="0" w:space="0" w:color="auto"/>
          </w:divBdr>
        </w:div>
        <w:div w:id="1180319414">
          <w:marLeft w:val="720"/>
          <w:marRight w:val="0"/>
          <w:marTop w:val="40"/>
          <w:marBottom w:val="0"/>
          <w:divBdr>
            <w:top w:val="none" w:sz="0" w:space="0" w:color="auto"/>
            <w:left w:val="none" w:sz="0" w:space="0" w:color="auto"/>
            <w:bottom w:val="none" w:sz="0" w:space="0" w:color="auto"/>
            <w:right w:val="none" w:sz="0" w:space="0" w:color="auto"/>
          </w:divBdr>
        </w:div>
      </w:divsChild>
    </w:div>
    <w:div w:id="1738164072">
      <w:bodyDiv w:val="1"/>
      <w:marLeft w:val="0"/>
      <w:marRight w:val="0"/>
      <w:marTop w:val="0"/>
      <w:marBottom w:val="0"/>
      <w:divBdr>
        <w:top w:val="none" w:sz="0" w:space="0" w:color="auto"/>
        <w:left w:val="none" w:sz="0" w:space="0" w:color="auto"/>
        <w:bottom w:val="none" w:sz="0" w:space="0" w:color="auto"/>
        <w:right w:val="none" w:sz="0" w:space="0" w:color="auto"/>
      </w:divBdr>
      <w:divsChild>
        <w:div w:id="887105004">
          <w:marLeft w:val="0"/>
          <w:marRight w:val="0"/>
          <w:marTop w:val="0"/>
          <w:marBottom w:val="0"/>
          <w:divBdr>
            <w:top w:val="none" w:sz="0" w:space="0" w:color="auto"/>
            <w:left w:val="none" w:sz="0" w:space="0" w:color="auto"/>
            <w:bottom w:val="none" w:sz="0" w:space="0" w:color="auto"/>
            <w:right w:val="none" w:sz="0" w:space="0" w:color="auto"/>
          </w:divBdr>
          <w:divsChild>
            <w:div w:id="1528181948">
              <w:marLeft w:val="0"/>
              <w:marRight w:val="0"/>
              <w:marTop w:val="0"/>
              <w:marBottom w:val="0"/>
              <w:divBdr>
                <w:top w:val="none" w:sz="0" w:space="0" w:color="auto"/>
                <w:left w:val="none" w:sz="0" w:space="0" w:color="auto"/>
                <w:bottom w:val="none" w:sz="0" w:space="0" w:color="auto"/>
                <w:right w:val="none" w:sz="0" w:space="0" w:color="auto"/>
              </w:divBdr>
              <w:divsChild>
                <w:div w:id="1129669207">
                  <w:marLeft w:val="0"/>
                  <w:marRight w:val="0"/>
                  <w:marTop w:val="0"/>
                  <w:marBottom w:val="0"/>
                  <w:divBdr>
                    <w:top w:val="none" w:sz="0" w:space="0" w:color="auto"/>
                    <w:left w:val="none" w:sz="0" w:space="0" w:color="auto"/>
                    <w:bottom w:val="none" w:sz="0" w:space="0" w:color="auto"/>
                    <w:right w:val="none" w:sz="0" w:space="0" w:color="auto"/>
                  </w:divBdr>
                  <w:divsChild>
                    <w:div w:id="1217550327">
                      <w:marLeft w:val="0"/>
                      <w:marRight w:val="0"/>
                      <w:marTop w:val="0"/>
                      <w:marBottom w:val="0"/>
                      <w:divBdr>
                        <w:top w:val="none" w:sz="0" w:space="0" w:color="auto"/>
                        <w:left w:val="none" w:sz="0" w:space="0" w:color="auto"/>
                        <w:bottom w:val="none" w:sz="0" w:space="0" w:color="auto"/>
                        <w:right w:val="none" w:sz="0" w:space="0" w:color="auto"/>
                      </w:divBdr>
                      <w:divsChild>
                        <w:div w:id="15516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865657">
      <w:bodyDiv w:val="1"/>
      <w:marLeft w:val="0"/>
      <w:marRight w:val="0"/>
      <w:marTop w:val="0"/>
      <w:marBottom w:val="0"/>
      <w:divBdr>
        <w:top w:val="none" w:sz="0" w:space="0" w:color="auto"/>
        <w:left w:val="none" w:sz="0" w:space="0" w:color="auto"/>
        <w:bottom w:val="none" w:sz="0" w:space="0" w:color="auto"/>
        <w:right w:val="none" w:sz="0" w:space="0" w:color="auto"/>
      </w:divBdr>
    </w:div>
    <w:div w:id="1798256679">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32984309">
      <w:bodyDiv w:val="1"/>
      <w:marLeft w:val="0"/>
      <w:marRight w:val="0"/>
      <w:marTop w:val="0"/>
      <w:marBottom w:val="0"/>
      <w:divBdr>
        <w:top w:val="none" w:sz="0" w:space="0" w:color="auto"/>
        <w:left w:val="none" w:sz="0" w:space="0" w:color="auto"/>
        <w:bottom w:val="none" w:sz="0" w:space="0" w:color="auto"/>
        <w:right w:val="none" w:sz="0" w:space="0" w:color="auto"/>
      </w:divBdr>
    </w:div>
    <w:div w:id="1840652285">
      <w:bodyDiv w:val="1"/>
      <w:marLeft w:val="0"/>
      <w:marRight w:val="0"/>
      <w:marTop w:val="0"/>
      <w:marBottom w:val="0"/>
      <w:divBdr>
        <w:top w:val="none" w:sz="0" w:space="0" w:color="auto"/>
        <w:left w:val="none" w:sz="0" w:space="0" w:color="auto"/>
        <w:bottom w:val="none" w:sz="0" w:space="0" w:color="auto"/>
        <w:right w:val="none" w:sz="0" w:space="0" w:color="auto"/>
      </w:divBdr>
      <w:divsChild>
        <w:div w:id="173231359">
          <w:marLeft w:val="720"/>
          <w:marRight w:val="0"/>
          <w:marTop w:val="40"/>
          <w:marBottom w:val="0"/>
          <w:divBdr>
            <w:top w:val="none" w:sz="0" w:space="0" w:color="auto"/>
            <w:left w:val="none" w:sz="0" w:space="0" w:color="auto"/>
            <w:bottom w:val="none" w:sz="0" w:space="0" w:color="auto"/>
            <w:right w:val="none" w:sz="0" w:space="0" w:color="auto"/>
          </w:divBdr>
        </w:div>
        <w:div w:id="372267582">
          <w:marLeft w:val="1555"/>
          <w:marRight w:val="0"/>
          <w:marTop w:val="40"/>
          <w:marBottom w:val="0"/>
          <w:divBdr>
            <w:top w:val="none" w:sz="0" w:space="0" w:color="auto"/>
            <w:left w:val="none" w:sz="0" w:space="0" w:color="auto"/>
            <w:bottom w:val="none" w:sz="0" w:space="0" w:color="auto"/>
            <w:right w:val="none" w:sz="0" w:space="0" w:color="auto"/>
          </w:divBdr>
        </w:div>
        <w:div w:id="657534190">
          <w:marLeft w:val="1555"/>
          <w:marRight w:val="0"/>
          <w:marTop w:val="40"/>
          <w:marBottom w:val="0"/>
          <w:divBdr>
            <w:top w:val="none" w:sz="0" w:space="0" w:color="auto"/>
            <w:left w:val="none" w:sz="0" w:space="0" w:color="auto"/>
            <w:bottom w:val="none" w:sz="0" w:space="0" w:color="auto"/>
            <w:right w:val="none" w:sz="0" w:space="0" w:color="auto"/>
          </w:divBdr>
        </w:div>
        <w:div w:id="1526096290">
          <w:marLeft w:val="720"/>
          <w:marRight w:val="0"/>
          <w:marTop w:val="40"/>
          <w:marBottom w:val="0"/>
          <w:divBdr>
            <w:top w:val="none" w:sz="0" w:space="0" w:color="auto"/>
            <w:left w:val="none" w:sz="0" w:space="0" w:color="auto"/>
            <w:bottom w:val="none" w:sz="0" w:space="0" w:color="auto"/>
            <w:right w:val="none" w:sz="0" w:space="0" w:color="auto"/>
          </w:divBdr>
        </w:div>
        <w:div w:id="1825193485">
          <w:marLeft w:val="1555"/>
          <w:marRight w:val="0"/>
          <w:marTop w:val="40"/>
          <w:marBottom w:val="0"/>
          <w:divBdr>
            <w:top w:val="none" w:sz="0" w:space="0" w:color="auto"/>
            <w:left w:val="none" w:sz="0" w:space="0" w:color="auto"/>
            <w:bottom w:val="none" w:sz="0" w:space="0" w:color="auto"/>
            <w:right w:val="none" w:sz="0" w:space="0" w:color="auto"/>
          </w:divBdr>
        </w:div>
        <w:div w:id="1917781542">
          <w:marLeft w:val="1555"/>
          <w:marRight w:val="0"/>
          <w:marTop w:val="40"/>
          <w:marBottom w:val="0"/>
          <w:divBdr>
            <w:top w:val="none" w:sz="0" w:space="0" w:color="auto"/>
            <w:left w:val="none" w:sz="0" w:space="0" w:color="auto"/>
            <w:bottom w:val="none" w:sz="0" w:space="0" w:color="auto"/>
            <w:right w:val="none" w:sz="0" w:space="0" w:color="auto"/>
          </w:divBdr>
        </w:div>
        <w:div w:id="1936397286">
          <w:marLeft w:val="720"/>
          <w:marRight w:val="0"/>
          <w:marTop w:val="40"/>
          <w:marBottom w:val="0"/>
          <w:divBdr>
            <w:top w:val="none" w:sz="0" w:space="0" w:color="auto"/>
            <w:left w:val="none" w:sz="0" w:space="0" w:color="auto"/>
            <w:bottom w:val="none" w:sz="0" w:space="0" w:color="auto"/>
            <w:right w:val="none" w:sz="0" w:space="0" w:color="auto"/>
          </w:divBdr>
        </w:div>
        <w:div w:id="2122871672">
          <w:marLeft w:val="720"/>
          <w:marRight w:val="0"/>
          <w:marTop w:val="40"/>
          <w:marBottom w:val="0"/>
          <w:divBdr>
            <w:top w:val="none" w:sz="0" w:space="0" w:color="auto"/>
            <w:left w:val="none" w:sz="0" w:space="0" w:color="auto"/>
            <w:bottom w:val="none" w:sz="0" w:space="0" w:color="auto"/>
            <w:right w:val="none" w:sz="0" w:space="0" w:color="auto"/>
          </w:divBdr>
        </w:div>
      </w:divsChild>
    </w:div>
    <w:div w:id="1859539829">
      <w:bodyDiv w:val="1"/>
      <w:marLeft w:val="0"/>
      <w:marRight w:val="0"/>
      <w:marTop w:val="0"/>
      <w:marBottom w:val="0"/>
      <w:divBdr>
        <w:top w:val="none" w:sz="0" w:space="0" w:color="auto"/>
        <w:left w:val="none" w:sz="0" w:space="0" w:color="auto"/>
        <w:bottom w:val="none" w:sz="0" w:space="0" w:color="auto"/>
        <w:right w:val="none" w:sz="0" w:space="0" w:color="auto"/>
      </w:divBdr>
    </w:div>
    <w:div w:id="1884825499">
      <w:bodyDiv w:val="1"/>
      <w:marLeft w:val="0"/>
      <w:marRight w:val="0"/>
      <w:marTop w:val="0"/>
      <w:marBottom w:val="0"/>
      <w:divBdr>
        <w:top w:val="none" w:sz="0" w:space="0" w:color="auto"/>
        <w:left w:val="none" w:sz="0" w:space="0" w:color="auto"/>
        <w:bottom w:val="none" w:sz="0" w:space="0" w:color="auto"/>
        <w:right w:val="none" w:sz="0" w:space="0" w:color="auto"/>
      </w:divBdr>
    </w:div>
    <w:div w:id="1946233892">
      <w:bodyDiv w:val="1"/>
      <w:marLeft w:val="0"/>
      <w:marRight w:val="0"/>
      <w:marTop w:val="0"/>
      <w:marBottom w:val="0"/>
      <w:divBdr>
        <w:top w:val="none" w:sz="0" w:space="0" w:color="auto"/>
        <w:left w:val="none" w:sz="0" w:space="0" w:color="auto"/>
        <w:bottom w:val="none" w:sz="0" w:space="0" w:color="auto"/>
        <w:right w:val="none" w:sz="0" w:space="0" w:color="auto"/>
      </w:divBdr>
      <w:divsChild>
        <w:div w:id="134639855">
          <w:marLeft w:val="720"/>
          <w:marRight w:val="0"/>
          <w:marTop w:val="40"/>
          <w:marBottom w:val="0"/>
          <w:divBdr>
            <w:top w:val="none" w:sz="0" w:space="0" w:color="auto"/>
            <w:left w:val="none" w:sz="0" w:space="0" w:color="auto"/>
            <w:bottom w:val="none" w:sz="0" w:space="0" w:color="auto"/>
            <w:right w:val="none" w:sz="0" w:space="0" w:color="auto"/>
          </w:divBdr>
        </w:div>
        <w:div w:id="340817578">
          <w:marLeft w:val="720"/>
          <w:marRight w:val="0"/>
          <w:marTop w:val="40"/>
          <w:marBottom w:val="0"/>
          <w:divBdr>
            <w:top w:val="none" w:sz="0" w:space="0" w:color="auto"/>
            <w:left w:val="none" w:sz="0" w:space="0" w:color="auto"/>
            <w:bottom w:val="none" w:sz="0" w:space="0" w:color="auto"/>
            <w:right w:val="none" w:sz="0" w:space="0" w:color="auto"/>
          </w:divBdr>
        </w:div>
      </w:divsChild>
    </w:div>
    <w:div w:id="2012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sei.ee/files/dokumendid/ankeedid/2023_02/eluloolised-andmed-est-31.01.2024.pdf?3644d83c5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D00BC-BCAA-49E8-8DA7-044E369C7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3A4BD-D364-4E62-B8B7-5876290E6695}">
  <ds:schemaRefs>
    <ds:schemaRef ds:uri="http://schemas.openxmlformats.org/officeDocument/2006/bibliography"/>
  </ds:schemaRefs>
</ds:datastoreItem>
</file>

<file path=customXml/itemProps3.xml><?xml version="1.0" encoding="utf-8"?>
<ds:datastoreItem xmlns:ds="http://schemas.openxmlformats.org/officeDocument/2006/customXml" ds:itemID="{122C307A-8754-466B-B5B2-E9BF1BC9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5F9A9-E9C5-4571-BF54-0359DDF4C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10134</Characters>
  <Application>Microsoft Office Word</Application>
  <DocSecurity>0</DocSecurity>
  <Lines>84</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2</cp:revision>
  <dcterms:created xsi:type="dcterms:W3CDTF">2025-04-14T06:54:00Z</dcterms:created>
  <dcterms:modified xsi:type="dcterms:W3CDTF">2025-04-14T06:54:00Z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